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46937" w14:textId="5AAF63FD" w:rsidR="00A1227A" w:rsidRDefault="00A1227A" w:rsidP="00A1227A">
      <w:pPr>
        <w:jc w:val="center"/>
      </w:pPr>
    </w:p>
    <w:p w14:paraId="159BC445" w14:textId="13C53900" w:rsidR="00B150E3" w:rsidRDefault="00B150E3" w:rsidP="00A1227A">
      <w:pPr>
        <w:jc w:val="center"/>
      </w:pPr>
    </w:p>
    <w:p w14:paraId="5DFB9C3B" w14:textId="77777777" w:rsidR="00B82321" w:rsidRPr="00B82321" w:rsidRDefault="00B82321" w:rsidP="00B82321">
      <w:pPr>
        <w:shd w:val="clear" w:color="auto" w:fill="FFFFFF"/>
        <w:spacing w:after="480"/>
        <w:rPr>
          <w:rFonts w:ascii="Helvetica" w:eastAsia="Calibri" w:hAnsi="Helvetica" w:cs="Helvetica"/>
          <w:sz w:val="30"/>
          <w:szCs w:val="30"/>
          <w:lang w:val="en-CA" w:eastAsia="en-CA"/>
        </w:rPr>
      </w:pPr>
      <w:r w:rsidRPr="00B82321">
        <w:rPr>
          <w:rFonts w:ascii="Helvetica" w:eastAsia="Calibri" w:hAnsi="Helvetica" w:cs="Helvetica"/>
          <w:b/>
          <w:bCs/>
          <w:sz w:val="30"/>
          <w:szCs w:val="30"/>
          <w:lang w:val="en-CA" w:eastAsia="en-CA"/>
        </w:rPr>
        <w:t>Whitecaps FC announce expanded partnership with Alberta Soccer Association</w:t>
      </w:r>
    </w:p>
    <w:p w14:paraId="18A558C8" w14:textId="77777777" w:rsidR="00B82321" w:rsidRPr="00B82321" w:rsidRDefault="00B82321" w:rsidP="00B82321">
      <w:pPr>
        <w:rPr>
          <w:rFonts w:ascii="Calibri" w:eastAsia="Calibri" w:hAnsi="Calibri" w:cs="Calibri"/>
          <w:sz w:val="22"/>
          <w:szCs w:val="22"/>
          <w:lang w:val="en-CA" w:eastAsia="en-CA"/>
        </w:rPr>
      </w:pPr>
      <w:r w:rsidRPr="00B82321">
        <w:rPr>
          <w:rFonts w:ascii="Helvetica" w:eastAsia="Calibri" w:hAnsi="Helvetica" w:cs="Helvetica"/>
          <w:b/>
          <w:bCs/>
          <w:sz w:val="22"/>
          <w:szCs w:val="22"/>
          <w:lang w:val="en-CA" w:eastAsia="en-CA"/>
        </w:rPr>
        <w:t>VANCOUVER, BC</w:t>
      </w:r>
      <w:r w:rsidRPr="00B82321">
        <w:rPr>
          <w:rFonts w:ascii="Helvetica" w:eastAsia="Calibri" w:hAnsi="Helvetica" w:cs="Helvetica"/>
          <w:sz w:val="22"/>
          <w:szCs w:val="22"/>
          <w:lang w:val="en-CA" w:eastAsia="en-CA"/>
        </w:rPr>
        <w:t> – Vancouver Whitecaps FC of Major League Soccer (MLS), and the Alberta Soccer Association (Alberta Soccer) announced on Tuesday a new and expanded three-year player development partnership in the Whitecaps FC BMO Academy System that supports a local aligned pathway to benefit the game in Alberta. Programming in both Calgary and Edmonton will provide a direct link to Vancouver with the full-time Whitecaps FC Boys MLS Academy and the Girls Elite Regional Excel (REX) Super Centre program in partnership with BC Soccer.  </w:t>
      </w:r>
    </w:p>
    <w:p w14:paraId="1A4B9FDD" w14:textId="77777777" w:rsidR="00B82321" w:rsidRPr="00B82321" w:rsidRDefault="00B82321" w:rsidP="00B82321">
      <w:pPr>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br/>
        <w:t>As part of the partnership, Whitecaps FC will fund and operate high-performance youth soccer programming for players in the province of Alberta in collaboration with Alberta Soccer. This includes the continuation of the current full-time Boys MLS Prospects BMO Academy in Calgary and the addition of the same program to be launched in Edmonton for players aged 13 to 16-years-old. As well, Whitecaps FC will now also run full-time Girls Excel programs in Calgary and in Edmonton for players aged 13 to 16-years-old. The girls’ program in Alberta is an official Canada Soccer licensed Regional Excel (REX) centre in partnership with Alberta Soccer.   </w:t>
      </w:r>
    </w:p>
    <w:p w14:paraId="6240A565" w14:textId="77777777" w:rsidR="00B82321" w:rsidRPr="00B82321" w:rsidRDefault="00B82321" w:rsidP="00B82321">
      <w:pPr>
        <w:shd w:val="clear" w:color="auto" w:fill="FFFFFF"/>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 </w:t>
      </w:r>
    </w:p>
    <w:p w14:paraId="6515F1CD" w14:textId="77777777" w:rsidR="00B82321" w:rsidRPr="00B82321" w:rsidRDefault="00B82321" w:rsidP="00B82321">
      <w:pPr>
        <w:shd w:val="clear" w:color="auto" w:fill="FFFFFF"/>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“We are excited and appreciative of the opportunity to continue, and expand, our player development partnership with the Alberta Soccer Association,” said Axel Schuster, Whitecaps FC chief executive officer &amp; sporting director. “Alberta is a top talent region in the country, and Alberta Soccer, Alberta Soccer stakeholders, leagues and member clubs have been doing an amazing job of producing players for national team and professional opportunities. We hope that we can collaborate with all these groups, in addition to both Canadian Premier League teams in Cavalry FC and FC Edmonton to further enhance that pathway.”</w:t>
      </w:r>
    </w:p>
    <w:p w14:paraId="15EA24B6" w14:textId="77777777" w:rsidR="00B82321" w:rsidRPr="00B82321" w:rsidRDefault="00B82321" w:rsidP="00B82321">
      <w:pPr>
        <w:shd w:val="clear" w:color="auto" w:fill="FFFFFF"/>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 </w:t>
      </w:r>
    </w:p>
    <w:p w14:paraId="528F086C" w14:textId="77777777" w:rsidR="00B82321" w:rsidRPr="00B82321" w:rsidRDefault="00B82321" w:rsidP="00B82321">
      <w:pPr>
        <w:shd w:val="clear" w:color="auto" w:fill="FFFFFF"/>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 xml:space="preserve">“Alberta Soccer is very excited to partner with the Vancouver Whitecaps on the Whitecaps FC Boys Academy and Girls Regional Excel programs,” said Alberta Soccer president Shaun Hammond. “It is important to Alberta Soccer to continue to find ways to support our player pathway and the Whitecaps put together a proposal that will allow Alberta Soccer to re-allocate resources to grassroots development programs while knowing that a top class program is being run in our Province.”  </w:t>
      </w:r>
    </w:p>
    <w:p w14:paraId="5442FAD0" w14:textId="77777777" w:rsidR="00B82321" w:rsidRPr="00B82321" w:rsidRDefault="00B82321" w:rsidP="00B82321">
      <w:pPr>
        <w:shd w:val="clear" w:color="auto" w:fill="FFFFFF"/>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 </w:t>
      </w:r>
    </w:p>
    <w:p w14:paraId="289CE6C3" w14:textId="77777777" w:rsidR="00B82321" w:rsidRPr="00B82321" w:rsidRDefault="00B82321" w:rsidP="00B82321">
      <w:pPr>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Whitecaps FC coaches will deliver the program and support the soccer development pathway, curriculum, and operational framework. The program will be offered in two phases – October to December, and January to March – allowing players to train and play in league games with their member clubs.  The program includes weekly training and competition and access to high level Whitecaps FC club combines, events, and competitions. Player scouting and identification will be through high performance leagues of the association, along with recommendations by technical directors. Additional programming opportunities will include the ‘Caps to College program, a secondary development pathway to colleges and universities.</w:t>
      </w:r>
    </w:p>
    <w:p w14:paraId="264DA194" w14:textId="77777777" w:rsidR="00B82321" w:rsidRPr="00B82321" w:rsidRDefault="00B82321" w:rsidP="00B82321">
      <w:pPr>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 </w:t>
      </w:r>
    </w:p>
    <w:p w14:paraId="0B3C8356" w14:textId="77777777" w:rsidR="00B82321" w:rsidRPr="00B82321" w:rsidRDefault="00B82321" w:rsidP="00B82321">
      <w:pPr>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In partnership with Alberta Soccer stakeholders, member clubs, and players, Whitecaps FC will provide professional development, as well as academies, camps, and special events and initiatives.  </w:t>
      </w:r>
    </w:p>
    <w:p w14:paraId="2B87222E" w14:textId="77777777" w:rsidR="00B82321" w:rsidRPr="00B82321" w:rsidRDefault="00B82321" w:rsidP="00B82321">
      <w:pPr>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lastRenderedPageBreak/>
        <w:t> </w:t>
      </w:r>
    </w:p>
    <w:p w14:paraId="7A37116E" w14:textId="77777777" w:rsidR="00B82321" w:rsidRPr="00B82321" w:rsidRDefault="00B82321" w:rsidP="00B82321">
      <w:pPr>
        <w:rPr>
          <w:rFonts w:ascii="Calibri" w:eastAsia="Calibri" w:hAnsi="Calibri" w:cs="Calibri"/>
          <w:color w:val="000000"/>
          <w:sz w:val="22"/>
          <w:szCs w:val="22"/>
          <w:lang w:val="en-CA" w:eastAsia="en-CA"/>
        </w:rPr>
      </w:pPr>
      <w:r w:rsidRPr="00B82321">
        <w:rPr>
          <w:rFonts w:ascii="Helvetica" w:eastAsia="Calibri" w:hAnsi="Helvetica" w:cs="Helvetica"/>
          <w:sz w:val="22"/>
          <w:szCs w:val="22"/>
          <w:lang w:val="en-CA" w:eastAsia="en-CA"/>
        </w:rPr>
        <w:t>More than 60 players from Alberta have come through the </w:t>
      </w:r>
      <w:hyperlink r:id="rId10" w:tooltip="https://www.whitecapsfc.com/academy" w:history="1">
        <w:r w:rsidRPr="00B82321">
          <w:rPr>
            <w:rFonts w:ascii="Helvetica" w:eastAsia="Calibri" w:hAnsi="Helvetica" w:cs="Helvetica"/>
            <w:color w:val="0563C1"/>
            <w:sz w:val="22"/>
            <w:szCs w:val="22"/>
            <w:u w:val="single"/>
            <w:lang w:val="en-CA" w:eastAsia="en-CA"/>
          </w:rPr>
          <w:t>Whitecaps FC MLS Academy and Girls Elite Super REX</w:t>
        </w:r>
      </w:hyperlink>
      <w:r w:rsidRPr="00B82321">
        <w:rPr>
          <w:rFonts w:ascii="Helvetica" w:eastAsia="Calibri" w:hAnsi="Helvetica" w:cs="Helvetica"/>
          <w:color w:val="000000"/>
          <w:sz w:val="22"/>
          <w:szCs w:val="22"/>
          <w:lang w:val="en-CA" w:eastAsia="en-CA"/>
        </w:rPr>
        <w:t xml:space="preserve"> programs in Vancouver since 2011, including Canadian national team players such as Sam </w:t>
      </w:r>
      <w:proofErr w:type="spellStart"/>
      <w:r w:rsidRPr="00B82321">
        <w:rPr>
          <w:rFonts w:ascii="Helvetica" w:eastAsia="Calibri" w:hAnsi="Helvetica" w:cs="Helvetica"/>
          <w:color w:val="000000"/>
          <w:sz w:val="22"/>
          <w:szCs w:val="22"/>
          <w:lang w:val="en-CA" w:eastAsia="en-CA"/>
        </w:rPr>
        <w:t>Adekugbe</w:t>
      </w:r>
      <w:proofErr w:type="spellEnd"/>
      <w:r w:rsidRPr="00B82321">
        <w:rPr>
          <w:rFonts w:ascii="Helvetica" w:eastAsia="Calibri" w:hAnsi="Helvetica" w:cs="Helvetica"/>
          <w:color w:val="000000"/>
          <w:sz w:val="22"/>
          <w:szCs w:val="22"/>
          <w:lang w:val="en-CA" w:eastAsia="en-CA"/>
        </w:rPr>
        <w:t>, product of Calgary, and Alphonso Davies, product of Edmonton.</w:t>
      </w:r>
    </w:p>
    <w:p w14:paraId="2DA4972F" w14:textId="77777777" w:rsidR="00B82321" w:rsidRPr="00B82321" w:rsidRDefault="00B82321" w:rsidP="00B82321">
      <w:pPr>
        <w:rPr>
          <w:rFonts w:ascii="Calibri" w:eastAsia="Calibri" w:hAnsi="Calibri" w:cs="Calibri"/>
          <w:color w:val="000000"/>
          <w:sz w:val="22"/>
          <w:szCs w:val="22"/>
          <w:lang w:val="en-CA" w:eastAsia="en-CA"/>
        </w:rPr>
      </w:pPr>
      <w:r w:rsidRPr="00B82321">
        <w:rPr>
          <w:rFonts w:ascii="Helvetica" w:eastAsia="Calibri" w:hAnsi="Helvetica" w:cs="Helvetica"/>
          <w:color w:val="000000"/>
          <w:sz w:val="22"/>
          <w:szCs w:val="22"/>
          <w:lang w:val="en-CA" w:eastAsia="en-CA"/>
        </w:rPr>
        <w:t> </w:t>
      </w:r>
    </w:p>
    <w:p w14:paraId="1E48A10C" w14:textId="77777777" w:rsidR="00B82321" w:rsidRPr="00B82321" w:rsidRDefault="00B82321" w:rsidP="00B82321">
      <w:pPr>
        <w:shd w:val="clear" w:color="auto" w:fill="FFFFFF"/>
        <w:rPr>
          <w:rFonts w:ascii="Calibri" w:eastAsia="Calibri" w:hAnsi="Calibri" w:cs="Calibri"/>
          <w:sz w:val="22"/>
          <w:szCs w:val="22"/>
          <w:lang w:val="en-CA" w:eastAsia="en-CA"/>
        </w:rPr>
      </w:pPr>
      <w:r w:rsidRPr="00B82321">
        <w:rPr>
          <w:rFonts w:ascii="Helvetica" w:eastAsia="Calibri" w:hAnsi="Helvetica" w:cs="Helvetica"/>
          <w:sz w:val="22"/>
          <w:szCs w:val="22"/>
          <w:lang w:val="en-CA" w:eastAsia="en-CA"/>
        </w:rPr>
        <w:t>Alberta Soccer is home to over 105,000 players and 120,000 members, making it the province’s largest individual sports association.</w:t>
      </w:r>
    </w:p>
    <w:p w14:paraId="6356FAF6" w14:textId="77777777" w:rsidR="00B82321" w:rsidRPr="00B82321" w:rsidRDefault="00B82321" w:rsidP="00B82321">
      <w:pPr>
        <w:rPr>
          <w:rFonts w:ascii="Calibri" w:eastAsia="Calibri" w:hAnsi="Calibri" w:cs="Calibri"/>
          <w:color w:val="000000"/>
          <w:sz w:val="22"/>
          <w:szCs w:val="22"/>
          <w:lang w:val="en-CA" w:eastAsia="en-CA"/>
        </w:rPr>
      </w:pPr>
      <w:r w:rsidRPr="00B82321">
        <w:rPr>
          <w:rFonts w:ascii="Helvetica" w:eastAsia="Calibri" w:hAnsi="Helvetica" w:cs="Helvetica"/>
          <w:color w:val="000000"/>
          <w:sz w:val="22"/>
          <w:szCs w:val="22"/>
          <w:lang w:val="en-CA" w:eastAsia="en-CA"/>
        </w:rPr>
        <w:t> </w:t>
      </w:r>
    </w:p>
    <w:p w14:paraId="1AE692A6" w14:textId="77777777" w:rsidR="00B82321" w:rsidRPr="00B82321" w:rsidRDefault="00B82321" w:rsidP="00B82321">
      <w:pPr>
        <w:shd w:val="clear" w:color="auto" w:fill="FFFFFF"/>
        <w:rPr>
          <w:rFonts w:ascii="Calibri" w:eastAsia="Calibri" w:hAnsi="Calibri" w:cs="Calibri"/>
          <w:color w:val="000000"/>
          <w:sz w:val="22"/>
          <w:szCs w:val="22"/>
          <w:lang w:val="en-CA" w:eastAsia="en-CA"/>
        </w:rPr>
      </w:pPr>
      <w:r w:rsidRPr="00B82321">
        <w:rPr>
          <w:rFonts w:ascii="Helvetica" w:eastAsia="Calibri" w:hAnsi="Helvetica" w:cs="Helvetica"/>
          <w:color w:val="000000"/>
          <w:sz w:val="22"/>
          <w:szCs w:val="22"/>
          <w:lang w:val="en-CA" w:eastAsia="en-CA"/>
        </w:rPr>
        <w:t>For further information about the Alberta Soccer Association, visit the official website, </w:t>
      </w:r>
      <w:hyperlink r:id="rId11" w:history="1">
        <w:r w:rsidRPr="00B82321">
          <w:rPr>
            <w:rFonts w:ascii="Helvetica" w:eastAsia="Calibri" w:hAnsi="Helvetica" w:cs="Helvetica"/>
            <w:color w:val="000000"/>
            <w:sz w:val="22"/>
            <w:szCs w:val="22"/>
            <w:u w:val="single"/>
            <w:lang w:val="en-CA" w:eastAsia="en-CA"/>
          </w:rPr>
          <w:t>albertasoccer.com</w:t>
        </w:r>
      </w:hyperlink>
      <w:r w:rsidRPr="00B82321">
        <w:rPr>
          <w:rFonts w:ascii="Helvetica" w:eastAsia="Calibri" w:hAnsi="Helvetica" w:cs="Helvetica"/>
          <w:color w:val="000000"/>
          <w:sz w:val="22"/>
          <w:szCs w:val="22"/>
          <w:lang w:val="en-CA" w:eastAsia="en-CA"/>
        </w:rPr>
        <w:t>, and for information on the Whitecaps FC BMO Academy System, visit </w:t>
      </w:r>
      <w:hyperlink r:id="rId12" w:tooltip="http://whitecapsfc.com/academy" w:history="1">
        <w:r w:rsidRPr="00B82321">
          <w:rPr>
            <w:rFonts w:ascii="Helvetica" w:eastAsia="Calibri" w:hAnsi="Helvetica" w:cs="Helvetica"/>
            <w:color w:val="000000"/>
            <w:sz w:val="22"/>
            <w:szCs w:val="22"/>
            <w:u w:val="single"/>
            <w:lang w:val="en-CA" w:eastAsia="en-CA"/>
          </w:rPr>
          <w:t>whitecapsfc.com/academy</w:t>
        </w:r>
      </w:hyperlink>
      <w:r w:rsidRPr="00B82321">
        <w:rPr>
          <w:rFonts w:ascii="Helvetica" w:eastAsia="Calibri" w:hAnsi="Helvetica" w:cs="Helvetica"/>
          <w:color w:val="000000"/>
          <w:sz w:val="22"/>
          <w:szCs w:val="22"/>
          <w:lang w:val="en-CA" w:eastAsia="en-CA"/>
        </w:rPr>
        <w:t>.</w:t>
      </w:r>
    </w:p>
    <w:p w14:paraId="6ED1B6E4" w14:textId="7E622A28" w:rsidR="00B150E3" w:rsidRPr="00B82321" w:rsidRDefault="00B150E3" w:rsidP="00B150E3">
      <w:pPr>
        <w:rPr>
          <w:lang w:val="en-CA"/>
        </w:rPr>
      </w:pPr>
    </w:p>
    <w:p w14:paraId="16F83EF0" w14:textId="3334E89F" w:rsidR="00B150E3" w:rsidRDefault="00B150E3" w:rsidP="00B150E3"/>
    <w:tbl>
      <w:tblPr>
        <w:tblW w:w="5000" w:type="pct"/>
        <w:tblCellMar>
          <w:left w:w="0" w:type="dxa"/>
          <w:right w:w="0" w:type="dxa"/>
        </w:tblCellMar>
        <w:tblLook w:val="04A0" w:firstRow="1" w:lastRow="0" w:firstColumn="1" w:lastColumn="0" w:noHBand="0" w:noVBand="1"/>
      </w:tblPr>
      <w:tblGrid>
        <w:gridCol w:w="9360"/>
      </w:tblGrid>
      <w:tr w:rsidR="00B150E3" w:rsidRPr="00B150E3" w14:paraId="088C88BE" w14:textId="77777777" w:rsidTr="00B150E3">
        <w:tc>
          <w:tcPr>
            <w:tcW w:w="0" w:type="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B150E3" w:rsidRPr="00B150E3" w14:paraId="23D29C4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B150E3" w:rsidRPr="00B150E3" w14:paraId="2824BDFC" w14:textId="77777777">
                    <w:tc>
                      <w:tcPr>
                        <w:tcW w:w="5000" w:type="pct"/>
                        <w:tcMar>
                          <w:top w:w="0" w:type="dxa"/>
                          <w:left w:w="0" w:type="dxa"/>
                          <w:bottom w:w="45" w:type="dxa"/>
                          <w:right w:w="0" w:type="dxa"/>
                        </w:tcMar>
                        <w:hideMark/>
                      </w:tcPr>
                      <w:p w14:paraId="1235770C" w14:textId="77777777" w:rsidR="00B150E3" w:rsidRPr="00B150E3" w:rsidRDefault="00B150E3" w:rsidP="00B150E3">
                        <w:pPr>
                          <w:rPr>
                            <w:lang w:val="en-CA"/>
                          </w:rPr>
                        </w:pPr>
                      </w:p>
                    </w:tc>
                  </w:tr>
                </w:tbl>
                <w:p w14:paraId="24992FFC" w14:textId="77777777" w:rsidR="00B150E3" w:rsidRPr="00B150E3" w:rsidRDefault="00B150E3" w:rsidP="00B150E3">
                  <w:pPr>
                    <w:rPr>
                      <w:lang w:val="en-CA"/>
                    </w:rPr>
                  </w:pPr>
                </w:p>
              </w:tc>
            </w:tr>
            <w:tr w:rsidR="00B150E3" w:rsidRPr="00B150E3" w14:paraId="086C888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B150E3" w:rsidRPr="00B150E3" w14:paraId="39CCADA2" w14:textId="77777777">
                    <w:tc>
                      <w:tcPr>
                        <w:tcW w:w="5000" w:type="pct"/>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60"/>
                        </w:tblGrid>
                        <w:tr w:rsidR="00B150E3" w:rsidRPr="00B150E3" w14:paraId="19A046E9" w14:textId="77777777">
                          <w:tc>
                            <w:tcPr>
                              <w:tcW w:w="0" w:type="auto"/>
                              <w:vAlign w:val="center"/>
                              <w:hideMark/>
                            </w:tcPr>
                            <w:p w14:paraId="61C33A4B" w14:textId="77777777" w:rsidR="00B150E3" w:rsidRPr="00B150E3" w:rsidRDefault="00B150E3" w:rsidP="00B150E3">
                              <w:pPr>
                                <w:rPr>
                                  <w:lang w:val="en-CA"/>
                                </w:rPr>
                              </w:pPr>
                              <w:r w:rsidRPr="00B150E3">
                                <w:rPr>
                                  <w:b/>
                                  <w:bCs/>
                                  <w:lang w:val="en-CA"/>
                                </w:rPr>
                                <w:t>For more information contact:</w:t>
                              </w:r>
                              <w:r w:rsidRPr="00B150E3">
                                <w:rPr>
                                  <w:lang w:val="en-CA"/>
                                </w:rPr>
                                <w:t> </w:t>
                              </w:r>
                            </w:p>
                          </w:tc>
                        </w:tr>
                      </w:tbl>
                      <w:p w14:paraId="34CD0F31" w14:textId="77777777" w:rsidR="00B150E3" w:rsidRPr="00B150E3" w:rsidRDefault="00B150E3" w:rsidP="00B150E3">
                        <w:pPr>
                          <w:rPr>
                            <w:lang w:val="en-CA"/>
                          </w:rPr>
                        </w:pPr>
                      </w:p>
                    </w:tc>
                  </w:tr>
                </w:tbl>
                <w:p w14:paraId="7C2DE9BA" w14:textId="77777777" w:rsidR="00B150E3" w:rsidRPr="00B150E3" w:rsidRDefault="00B150E3" w:rsidP="00B150E3">
                  <w:pPr>
                    <w:rPr>
                      <w:lang w:val="en-CA"/>
                    </w:rPr>
                  </w:pPr>
                </w:p>
              </w:tc>
            </w:tr>
          </w:tbl>
          <w:p w14:paraId="46BE2B36" w14:textId="77777777" w:rsidR="00B150E3" w:rsidRPr="00B150E3" w:rsidRDefault="00B150E3" w:rsidP="00B150E3">
            <w:pPr>
              <w:rPr>
                <w:lang w:val="en-CA"/>
              </w:rPr>
            </w:pPr>
          </w:p>
        </w:tc>
      </w:tr>
      <w:tr w:rsidR="00B150E3" w:rsidRPr="00B150E3" w14:paraId="60D185A3" w14:textId="77777777" w:rsidTr="00B150E3">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B150E3" w:rsidRPr="00B150E3" w14:paraId="59C0F09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680"/>
                    <w:gridCol w:w="4680"/>
                  </w:tblGrid>
                  <w:tr w:rsidR="00B150E3" w:rsidRPr="00B150E3" w14:paraId="302383A8" w14:textId="77777777">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635"/>
                        </w:tblGrid>
                        <w:tr w:rsidR="00B150E3" w:rsidRPr="00B150E3" w14:paraId="3F9EAA36" w14:textId="77777777">
                          <w:tc>
                            <w:tcPr>
                              <w:tcW w:w="0" w:type="auto"/>
                              <w:tcMar>
                                <w:top w:w="300" w:type="dxa"/>
                                <w:left w:w="300" w:type="dxa"/>
                                <w:bottom w:w="0" w:type="dxa"/>
                                <w:right w:w="300" w:type="dxa"/>
                              </w:tcMar>
                              <w:vAlign w:val="center"/>
                              <w:hideMark/>
                            </w:tcPr>
                            <w:p w14:paraId="12669780" w14:textId="77777777" w:rsidR="00B150E3" w:rsidRPr="00B150E3" w:rsidRDefault="00B150E3" w:rsidP="00B150E3">
                              <w:pPr>
                                <w:rPr>
                                  <w:lang w:val="en-CA"/>
                                </w:rPr>
                              </w:pPr>
                              <w:r w:rsidRPr="00B150E3">
                                <w:rPr>
                                  <w:b/>
                                  <w:bCs/>
                                  <w:lang w:val="en-CA"/>
                                </w:rPr>
                                <w:t>Brandon Timko</w:t>
                              </w:r>
                              <w:r w:rsidRPr="00B150E3">
                                <w:rPr>
                                  <w:lang w:val="en-CA"/>
                                </w:rPr>
                                <w:br/>
                                <w:t>Vancouver Whitecaps FC</w:t>
                              </w:r>
                            </w:p>
                            <w:p w14:paraId="04CEBF01" w14:textId="77777777" w:rsidR="00B150E3" w:rsidRPr="00B150E3" w:rsidRDefault="00B150E3" w:rsidP="00B150E3">
                              <w:pPr>
                                <w:rPr>
                                  <w:lang w:val="en-CA"/>
                                </w:rPr>
                              </w:pPr>
                              <w:r w:rsidRPr="00B150E3">
                                <w:rPr>
                                  <w:lang w:val="en-CA"/>
                                </w:rPr>
                                <w:t>Manager, Communications</w:t>
                              </w:r>
                              <w:r w:rsidRPr="00B150E3">
                                <w:rPr>
                                  <w:lang w:val="en-CA"/>
                                </w:rPr>
                                <w:br/>
                                <w:t>604.355.1245</w:t>
                              </w:r>
                            </w:p>
                            <w:p w14:paraId="0A823101" w14:textId="77777777" w:rsidR="00B150E3" w:rsidRPr="00B150E3" w:rsidRDefault="00A26278" w:rsidP="00B150E3">
                              <w:pPr>
                                <w:rPr>
                                  <w:lang w:val="en-CA"/>
                                </w:rPr>
                              </w:pPr>
                              <w:hyperlink r:id="rId13" w:history="1">
                                <w:r w:rsidR="00B150E3" w:rsidRPr="00B150E3">
                                  <w:rPr>
                                    <w:rStyle w:val="Hyperlink"/>
                                    <w:lang w:val="en-CA"/>
                                  </w:rPr>
                                  <w:t>btimko@whitecapsfc.com</w:t>
                                </w:r>
                              </w:hyperlink>
                            </w:p>
                          </w:tc>
                        </w:tr>
                      </w:tbl>
                      <w:p w14:paraId="44F4B1F5" w14:textId="77777777" w:rsidR="00B150E3" w:rsidRPr="00B150E3" w:rsidRDefault="00B150E3" w:rsidP="00B150E3">
                        <w:pPr>
                          <w:rPr>
                            <w:lang w:val="en-CA"/>
                          </w:rPr>
                        </w:pPr>
                      </w:p>
                    </w:tc>
                    <w:tc>
                      <w:tcPr>
                        <w:tcW w:w="2500" w:type="pct"/>
                        <w:tcMar>
                          <w:top w:w="0" w:type="dxa"/>
                          <w:left w:w="45" w:type="dxa"/>
                          <w:bottom w:w="0" w:type="dxa"/>
                          <w:right w:w="0" w:type="dxa"/>
                        </w:tcMar>
                      </w:tcPr>
                      <w:tbl>
                        <w:tblPr>
                          <w:tblW w:w="5000" w:type="pct"/>
                          <w:tblCellMar>
                            <w:left w:w="0" w:type="dxa"/>
                            <w:right w:w="0" w:type="dxa"/>
                          </w:tblCellMar>
                          <w:tblLook w:val="04A0" w:firstRow="1" w:lastRow="0" w:firstColumn="1" w:lastColumn="0" w:noHBand="0" w:noVBand="1"/>
                        </w:tblPr>
                        <w:tblGrid>
                          <w:gridCol w:w="4635"/>
                        </w:tblGrid>
                        <w:tr w:rsidR="00B150E3" w:rsidRPr="00B150E3" w14:paraId="7CE0F0B4" w14:textId="77777777">
                          <w:tc>
                            <w:tcPr>
                              <w:tcW w:w="0" w:type="auto"/>
                              <w:tcMar>
                                <w:top w:w="300" w:type="dxa"/>
                                <w:left w:w="300" w:type="dxa"/>
                                <w:bottom w:w="0" w:type="dxa"/>
                                <w:right w:w="300" w:type="dxa"/>
                              </w:tcMar>
                              <w:vAlign w:val="center"/>
                              <w:hideMark/>
                            </w:tcPr>
                            <w:p w14:paraId="7A5BE3C2" w14:textId="77777777" w:rsidR="00B150E3" w:rsidRPr="00B150E3" w:rsidRDefault="00B150E3" w:rsidP="00B150E3">
                              <w:pPr>
                                <w:rPr>
                                  <w:lang w:val="en-CA"/>
                                </w:rPr>
                              </w:pPr>
                              <w:r w:rsidRPr="00B150E3">
                                <w:rPr>
                                  <w:b/>
                                  <w:bCs/>
                                  <w:lang w:val="en-CA"/>
                                </w:rPr>
                                <w:t>Richard Adams</w:t>
                              </w:r>
                              <w:r w:rsidRPr="00B150E3">
                                <w:rPr>
                                  <w:lang w:val="en-CA"/>
                                </w:rPr>
                                <w:br/>
                                <w:t>Alberta Soccer</w:t>
                              </w:r>
                            </w:p>
                            <w:p w14:paraId="323D8EED" w14:textId="77777777" w:rsidR="00B150E3" w:rsidRPr="00B150E3" w:rsidRDefault="00B150E3" w:rsidP="00B150E3">
                              <w:pPr>
                                <w:rPr>
                                  <w:lang w:val="en-CA"/>
                                </w:rPr>
                              </w:pPr>
                              <w:r w:rsidRPr="00B150E3">
                                <w:rPr>
                                  <w:lang w:val="en-CA"/>
                                </w:rPr>
                                <w:t>Executive Director</w:t>
                              </w:r>
                              <w:r w:rsidRPr="00B150E3">
                                <w:rPr>
                                  <w:lang w:val="en-CA"/>
                                </w:rPr>
                                <w:br/>
                                <w:t>780.991.3634</w:t>
                              </w:r>
                            </w:p>
                            <w:p w14:paraId="7EA0E0E7" w14:textId="77777777" w:rsidR="00B150E3" w:rsidRPr="00B150E3" w:rsidRDefault="00A26278" w:rsidP="00B150E3">
                              <w:pPr>
                                <w:rPr>
                                  <w:lang w:val="en-CA"/>
                                </w:rPr>
                              </w:pPr>
                              <w:hyperlink r:id="rId14" w:history="1">
                                <w:r w:rsidR="00B150E3" w:rsidRPr="00B150E3">
                                  <w:rPr>
                                    <w:rStyle w:val="Hyperlink"/>
                                    <w:lang w:val="en-CA"/>
                                  </w:rPr>
                                  <w:t>radams@albertasoccer.com</w:t>
                                </w:r>
                              </w:hyperlink>
                              <w:r w:rsidR="00B150E3" w:rsidRPr="00B150E3">
                                <w:rPr>
                                  <w:lang w:val="en-CA"/>
                                </w:rPr>
                                <w:br/>
                                <w:t> </w:t>
                              </w:r>
                            </w:p>
                          </w:tc>
                        </w:tr>
                      </w:tbl>
                      <w:p w14:paraId="5C7F3415" w14:textId="77777777" w:rsidR="00B150E3" w:rsidRPr="00B150E3" w:rsidRDefault="00B150E3" w:rsidP="00B150E3">
                        <w:pPr>
                          <w:rPr>
                            <w:lang w:val="en-CA"/>
                          </w:rPr>
                        </w:pPr>
                      </w:p>
                      <w:tbl>
                        <w:tblPr>
                          <w:tblW w:w="5000" w:type="pct"/>
                          <w:tblCellMar>
                            <w:left w:w="0" w:type="dxa"/>
                            <w:right w:w="0" w:type="dxa"/>
                          </w:tblCellMar>
                          <w:tblLook w:val="04A0" w:firstRow="1" w:lastRow="0" w:firstColumn="1" w:lastColumn="0" w:noHBand="0" w:noVBand="1"/>
                        </w:tblPr>
                        <w:tblGrid>
                          <w:gridCol w:w="4635"/>
                        </w:tblGrid>
                        <w:tr w:rsidR="00B150E3" w:rsidRPr="00B150E3" w14:paraId="264E35C8" w14:textId="77777777">
                          <w:tc>
                            <w:tcPr>
                              <w:tcW w:w="0" w:type="auto"/>
                              <w:tcMar>
                                <w:top w:w="300" w:type="dxa"/>
                                <w:left w:w="300" w:type="dxa"/>
                                <w:bottom w:w="0" w:type="dxa"/>
                                <w:right w:w="300" w:type="dxa"/>
                              </w:tcMar>
                              <w:vAlign w:val="center"/>
                              <w:hideMark/>
                            </w:tcPr>
                            <w:p w14:paraId="16FDEBDD" w14:textId="77777777" w:rsidR="00B150E3" w:rsidRPr="00B150E3" w:rsidRDefault="00B150E3" w:rsidP="00B150E3">
                              <w:pPr>
                                <w:rPr>
                                  <w:lang w:val="en-CA"/>
                                </w:rPr>
                              </w:pPr>
                            </w:p>
                          </w:tc>
                        </w:tr>
                      </w:tbl>
                      <w:p w14:paraId="217211D9" w14:textId="77777777" w:rsidR="00B150E3" w:rsidRPr="00B150E3" w:rsidRDefault="00B150E3" w:rsidP="00B150E3">
                        <w:pPr>
                          <w:rPr>
                            <w:lang w:val="en-CA"/>
                          </w:rPr>
                        </w:pPr>
                      </w:p>
                    </w:tc>
                  </w:tr>
                </w:tbl>
                <w:p w14:paraId="5D7E84FE" w14:textId="77777777" w:rsidR="00B150E3" w:rsidRPr="00B150E3" w:rsidRDefault="00B150E3" w:rsidP="00B150E3">
                  <w:pPr>
                    <w:rPr>
                      <w:lang w:val="en-CA"/>
                    </w:rPr>
                  </w:pPr>
                </w:p>
              </w:tc>
            </w:tr>
          </w:tbl>
          <w:p w14:paraId="59DBD043" w14:textId="77777777" w:rsidR="00B150E3" w:rsidRPr="00B150E3" w:rsidRDefault="00B150E3" w:rsidP="00B150E3">
            <w:pPr>
              <w:rPr>
                <w:lang w:val="en-CA"/>
              </w:rPr>
            </w:pPr>
          </w:p>
        </w:tc>
      </w:tr>
    </w:tbl>
    <w:p w14:paraId="78212ED7" w14:textId="77777777" w:rsidR="00B150E3" w:rsidRDefault="00B150E3" w:rsidP="00B150E3"/>
    <w:p w14:paraId="6631A991" w14:textId="1A430DE6" w:rsidR="002F52BA" w:rsidRDefault="002F52BA" w:rsidP="00A1227A">
      <w:pPr>
        <w:jc w:val="center"/>
      </w:pPr>
    </w:p>
    <w:p w14:paraId="1978EB73" w14:textId="77777777" w:rsidR="002F52BA" w:rsidRDefault="002F52BA" w:rsidP="002F52BA"/>
    <w:p w14:paraId="30BC222D" w14:textId="3C77D32B" w:rsidR="00D30293" w:rsidRDefault="00D30293" w:rsidP="00A1227A">
      <w:pPr>
        <w:jc w:val="center"/>
      </w:pPr>
    </w:p>
    <w:p w14:paraId="5BECE2A6" w14:textId="77777777" w:rsidR="00D30293" w:rsidRDefault="00D30293" w:rsidP="00D30293"/>
    <w:p w14:paraId="763BBF35" w14:textId="6D234D43" w:rsidR="00300755" w:rsidRDefault="00300755" w:rsidP="00A1227A">
      <w:pPr>
        <w:jc w:val="center"/>
      </w:pPr>
    </w:p>
    <w:p w14:paraId="7E57EAAA" w14:textId="77777777" w:rsidR="00300755" w:rsidRDefault="00300755" w:rsidP="00300755"/>
    <w:p w14:paraId="6CFF6D29" w14:textId="3EC8F29D" w:rsidR="001F5661" w:rsidRPr="006926E0" w:rsidRDefault="001F5661" w:rsidP="00FB4A56">
      <w:pPr>
        <w:spacing w:after="160" w:line="259" w:lineRule="auto"/>
        <w:rPr>
          <w:rFonts w:ascii="Arial" w:hAnsi="Arial" w:cs="Arial"/>
          <w:sz w:val="20"/>
          <w:szCs w:val="20"/>
        </w:rPr>
      </w:pPr>
    </w:p>
    <w:sectPr w:rsidR="001F5661" w:rsidRPr="006926E0" w:rsidSect="00861495">
      <w:footerReference w:type="default" r:id="rId15"/>
      <w:headerReference w:type="first" r:id="rId16"/>
      <w:type w:val="continuous"/>
      <w:pgSz w:w="12240" w:h="15840"/>
      <w:pgMar w:top="1440" w:right="1440" w:bottom="1440" w:left="1440" w:header="357"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B7AA" w14:textId="77777777" w:rsidR="00A26278" w:rsidRDefault="00A26278" w:rsidP="00E32856">
      <w:r>
        <w:separator/>
      </w:r>
    </w:p>
  </w:endnote>
  <w:endnote w:type="continuationSeparator" w:id="0">
    <w:p w14:paraId="35EE31B5" w14:textId="77777777" w:rsidR="00A26278" w:rsidRDefault="00A26278" w:rsidP="00E3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Genev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8809" w14:textId="77777777" w:rsidR="00E923DB" w:rsidRDefault="00E923DB" w:rsidP="00E32856">
    <w:pPr>
      <w:pStyle w:val="Footer"/>
      <w:ind w:left="-180"/>
    </w:pPr>
    <w:r>
      <w:rPr>
        <w:rFonts w:hint="eastAsia"/>
        <w:noProof/>
        <w:lang w:val="en-CA" w:eastAsia="en-CA"/>
      </w:rPr>
      <w:drawing>
        <wp:anchor distT="0" distB="0" distL="114300" distR="114300" simplePos="0" relativeHeight="251657216" behindDoc="0" locked="0" layoutInCell="1" allowOverlap="1" wp14:anchorId="644E9291" wp14:editId="1F5933C9">
          <wp:simplePos x="0" y="0"/>
          <wp:positionH relativeFrom="column">
            <wp:posOffset>-659130</wp:posOffset>
          </wp:positionH>
          <wp:positionV relativeFrom="paragraph">
            <wp:posOffset>-97155</wp:posOffset>
          </wp:positionV>
          <wp:extent cx="7380000" cy="1764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Foote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843A" w14:textId="77777777" w:rsidR="00A26278" w:rsidRDefault="00A26278" w:rsidP="00E32856">
      <w:r>
        <w:separator/>
      </w:r>
    </w:p>
  </w:footnote>
  <w:footnote w:type="continuationSeparator" w:id="0">
    <w:p w14:paraId="2DC98675" w14:textId="77777777" w:rsidR="00A26278" w:rsidRDefault="00A26278" w:rsidP="00E3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0B74" w14:textId="77777777" w:rsidR="005A5C9B" w:rsidRDefault="005A5C9B">
    <w:pPr>
      <w:pStyle w:val="Header"/>
    </w:pPr>
    <w:r>
      <w:rPr>
        <w:rFonts w:hint="eastAsia"/>
        <w:noProof/>
        <w:lang w:val="en-CA" w:eastAsia="en-CA"/>
      </w:rPr>
      <w:drawing>
        <wp:inline distT="0" distB="0" distL="0" distR="0" wp14:anchorId="65771970" wp14:editId="2517D2A7">
          <wp:extent cx="4102348" cy="7622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TopBanner.jpg"/>
                  <pic:cNvPicPr/>
                </pic:nvPicPr>
                <pic:blipFill>
                  <a:blip r:embed="rId1"/>
                  <a:stretch>
                    <a:fillRect/>
                  </a:stretch>
                </pic:blipFill>
                <pic:spPr bwMode="auto">
                  <a:xfrm>
                    <a:off x="0" y="0"/>
                    <a:ext cx="4102348" cy="762219"/>
                  </a:xfrm>
                  <a:prstGeom prst="rect">
                    <a:avLst/>
                  </a:prstGeom>
                  <a:ln>
                    <a:noFill/>
                  </a:ln>
                  <a:extLst>
                    <a:ext uri="{53640926-AAD7-44D8-BBD7-CCE9431645EC}">
                      <a14:shadowObscured xmlns:a14="http://schemas.microsoft.com/office/drawing/2010/main"/>
                    </a:ext>
                  </a:extLst>
                </pic:spPr>
              </pic:pic>
            </a:graphicData>
          </a:graphic>
        </wp:inline>
      </w:drawing>
    </w:r>
    <w:r w:rsidR="00A26278">
      <w:rPr>
        <w:noProof/>
      </w:rPr>
      <w:pict w14:anchorId="1DF91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SA_LH_Watermark" style="position:absolute;margin-left:0;margin-top:0;width:639pt;height:750pt;z-index:-251658240;mso-wrap-edited:f;mso-width-percent:0;mso-height-percent:0;mso-position-horizontal:center;mso-position-horizontal-relative:margin;mso-position-vertical:center;mso-position-vertical-relative:margin;mso-width-percent:0;mso-height-percent:0" wrapcoords="-25 0 -25 21556 21600 21556 21600 0 -25 0">
          <v:imagedata r:id="rId2" o:title="ASA_LH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0971"/>
    <w:multiLevelType w:val="hybridMultilevel"/>
    <w:tmpl w:val="E8B2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1A7E"/>
    <w:multiLevelType w:val="hybridMultilevel"/>
    <w:tmpl w:val="C09CB4C8"/>
    <w:lvl w:ilvl="0" w:tplc="DC1CA5AC">
      <w:start w:val="1"/>
      <w:numFmt w:val="bullet"/>
      <w:lvlText w:val="•"/>
      <w:lvlJc w:val="left"/>
      <w:pPr>
        <w:tabs>
          <w:tab w:val="num" w:pos="720"/>
        </w:tabs>
        <w:ind w:left="720" w:hanging="360"/>
      </w:pPr>
      <w:rPr>
        <w:rFonts w:ascii="Arial" w:hAnsi="Arial" w:hint="default"/>
      </w:rPr>
    </w:lvl>
    <w:lvl w:ilvl="1" w:tplc="3D1EFEE4">
      <w:numFmt w:val="none"/>
      <w:lvlText w:val=""/>
      <w:lvlJc w:val="left"/>
      <w:pPr>
        <w:tabs>
          <w:tab w:val="num" w:pos="360"/>
        </w:tabs>
      </w:pPr>
    </w:lvl>
    <w:lvl w:ilvl="2" w:tplc="194839B6" w:tentative="1">
      <w:start w:val="1"/>
      <w:numFmt w:val="bullet"/>
      <w:lvlText w:val="•"/>
      <w:lvlJc w:val="left"/>
      <w:pPr>
        <w:tabs>
          <w:tab w:val="num" w:pos="2160"/>
        </w:tabs>
        <w:ind w:left="2160" w:hanging="360"/>
      </w:pPr>
      <w:rPr>
        <w:rFonts w:ascii="Arial" w:hAnsi="Arial" w:hint="default"/>
      </w:rPr>
    </w:lvl>
    <w:lvl w:ilvl="3" w:tplc="4FE0C1BE" w:tentative="1">
      <w:start w:val="1"/>
      <w:numFmt w:val="bullet"/>
      <w:lvlText w:val="•"/>
      <w:lvlJc w:val="left"/>
      <w:pPr>
        <w:tabs>
          <w:tab w:val="num" w:pos="2880"/>
        </w:tabs>
        <w:ind w:left="2880" w:hanging="360"/>
      </w:pPr>
      <w:rPr>
        <w:rFonts w:ascii="Arial" w:hAnsi="Arial" w:hint="default"/>
      </w:rPr>
    </w:lvl>
    <w:lvl w:ilvl="4" w:tplc="3214AF26" w:tentative="1">
      <w:start w:val="1"/>
      <w:numFmt w:val="bullet"/>
      <w:lvlText w:val="•"/>
      <w:lvlJc w:val="left"/>
      <w:pPr>
        <w:tabs>
          <w:tab w:val="num" w:pos="3600"/>
        </w:tabs>
        <w:ind w:left="3600" w:hanging="360"/>
      </w:pPr>
      <w:rPr>
        <w:rFonts w:ascii="Arial" w:hAnsi="Arial" w:hint="default"/>
      </w:rPr>
    </w:lvl>
    <w:lvl w:ilvl="5" w:tplc="EA764608" w:tentative="1">
      <w:start w:val="1"/>
      <w:numFmt w:val="bullet"/>
      <w:lvlText w:val="•"/>
      <w:lvlJc w:val="left"/>
      <w:pPr>
        <w:tabs>
          <w:tab w:val="num" w:pos="4320"/>
        </w:tabs>
        <w:ind w:left="4320" w:hanging="360"/>
      </w:pPr>
      <w:rPr>
        <w:rFonts w:ascii="Arial" w:hAnsi="Arial" w:hint="default"/>
      </w:rPr>
    </w:lvl>
    <w:lvl w:ilvl="6" w:tplc="05FA9C42" w:tentative="1">
      <w:start w:val="1"/>
      <w:numFmt w:val="bullet"/>
      <w:lvlText w:val="•"/>
      <w:lvlJc w:val="left"/>
      <w:pPr>
        <w:tabs>
          <w:tab w:val="num" w:pos="5040"/>
        </w:tabs>
        <w:ind w:left="5040" w:hanging="360"/>
      </w:pPr>
      <w:rPr>
        <w:rFonts w:ascii="Arial" w:hAnsi="Arial" w:hint="default"/>
      </w:rPr>
    </w:lvl>
    <w:lvl w:ilvl="7" w:tplc="38E2AE98" w:tentative="1">
      <w:start w:val="1"/>
      <w:numFmt w:val="bullet"/>
      <w:lvlText w:val="•"/>
      <w:lvlJc w:val="left"/>
      <w:pPr>
        <w:tabs>
          <w:tab w:val="num" w:pos="5760"/>
        </w:tabs>
        <w:ind w:left="5760" w:hanging="360"/>
      </w:pPr>
      <w:rPr>
        <w:rFonts w:ascii="Arial" w:hAnsi="Arial" w:hint="default"/>
      </w:rPr>
    </w:lvl>
    <w:lvl w:ilvl="8" w:tplc="69A2F8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41DA2"/>
    <w:multiLevelType w:val="hybridMultilevel"/>
    <w:tmpl w:val="65BC5A8E"/>
    <w:lvl w:ilvl="0" w:tplc="6ECC2412">
      <w:start w:val="4"/>
      <w:numFmt w:val="decimal"/>
      <w:lvlText w:val="%1."/>
      <w:lvlJc w:val="left"/>
      <w:pPr>
        <w:tabs>
          <w:tab w:val="num" w:pos="720"/>
        </w:tabs>
        <w:ind w:left="720" w:hanging="360"/>
      </w:pPr>
    </w:lvl>
    <w:lvl w:ilvl="1" w:tplc="3E549474">
      <w:numFmt w:val="none"/>
      <w:lvlText w:val=""/>
      <w:lvlJc w:val="left"/>
      <w:pPr>
        <w:tabs>
          <w:tab w:val="num" w:pos="360"/>
        </w:tabs>
      </w:pPr>
    </w:lvl>
    <w:lvl w:ilvl="2" w:tplc="9C8AEC96">
      <w:start w:val="1"/>
      <w:numFmt w:val="decimal"/>
      <w:lvlText w:val="%3."/>
      <w:lvlJc w:val="left"/>
      <w:pPr>
        <w:tabs>
          <w:tab w:val="num" w:pos="2160"/>
        </w:tabs>
        <w:ind w:left="2160" w:hanging="360"/>
      </w:pPr>
    </w:lvl>
    <w:lvl w:ilvl="3" w:tplc="CA189228" w:tentative="1">
      <w:start w:val="1"/>
      <w:numFmt w:val="decimal"/>
      <w:lvlText w:val="%4."/>
      <w:lvlJc w:val="left"/>
      <w:pPr>
        <w:tabs>
          <w:tab w:val="num" w:pos="2880"/>
        </w:tabs>
        <w:ind w:left="2880" w:hanging="360"/>
      </w:pPr>
    </w:lvl>
    <w:lvl w:ilvl="4" w:tplc="91F611FE" w:tentative="1">
      <w:start w:val="1"/>
      <w:numFmt w:val="decimal"/>
      <w:lvlText w:val="%5."/>
      <w:lvlJc w:val="left"/>
      <w:pPr>
        <w:tabs>
          <w:tab w:val="num" w:pos="3600"/>
        </w:tabs>
        <w:ind w:left="3600" w:hanging="360"/>
      </w:pPr>
    </w:lvl>
    <w:lvl w:ilvl="5" w:tplc="94F63EBC" w:tentative="1">
      <w:start w:val="1"/>
      <w:numFmt w:val="decimal"/>
      <w:lvlText w:val="%6."/>
      <w:lvlJc w:val="left"/>
      <w:pPr>
        <w:tabs>
          <w:tab w:val="num" w:pos="4320"/>
        </w:tabs>
        <w:ind w:left="4320" w:hanging="360"/>
      </w:pPr>
    </w:lvl>
    <w:lvl w:ilvl="6" w:tplc="3DA07EC8" w:tentative="1">
      <w:start w:val="1"/>
      <w:numFmt w:val="decimal"/>
      <w:lvlText w:val="%7."/>
      <w:lvlJc w:val="left"/>
      <w:pPr>
        <w:tabs>
          <w:tab w:val="num" w:pos="5040"/>
        </w:tabs>
        <w:ind w:left="5040" w:hanging="360"/>
      </w:pPr>
    </w:lvl>
    <w:lvl w:ilvl="7" w:tplc="1BE45FBA" w:tentative="1">
      <w:start w:val="1"/>
      <w:numFmt w:val="decimal"/>
      <w:lvlText w:val="%8."/>
      <w:lvlJc w:val="left"/>
      <w:pPr>
        <w:tabs>
          <w:tab w:val="num" w:pos="5760"/>
        </w:tabs>
        <w:ind w:left="5760" w:hanging="360"/>
      </w:pPr>
    </w:lvl>
    <w:lvl w:ilvl="8" w:tplc="B784B4DC" w:tentative="1">
      <w:start w:val="1"/>
      <w:numFmt w:val="decimal"/>
      <w:lvlText w:val="%9."/>
      <w:lvlJc w:val="left"/>
      <w:pPr>
        <w:tabs>
          <w:tab w:val="num" w:pos="6480"/>
        </w:tabs>
        <w:ind w:left="6480" w:hanging="360"/>
      </w:pPr>
    </w:lvl>
  </w:abstractNum>
  <w:abstractNum w:abstractNumId="3" w15:restartNumberingAfterBreak="0">
    <w:nsid w:val="173E4EC4"/>
    <w:multiLevelType w:val="hybridMultilevel"/>
    <w:tmpl w:val="EB3CFB5E"/>
    <w:lvl w:ilvl="0" w:tplc="C7C08A94">
      <w:start w:val="3"/>
      <w:numFmt w:val="decimal"/>
      <w:lvlText w:val="%1."/>
      <w:lvlJc w:val="left"/>
      <w:pPr>
        <w:tabs>
          <w:tab w:val="num" w:pos="720"/>
        </w:tabs>
        <w:ind w:left="720" w:hanging="360"/>
      </w:pPr>
    </w:lvl>
    <w:lvl w:ilvl="1" w:tplc="B73AA34E">
      <w:numFmt w:val="none"/>
      <w:lvlText w:val=""/>
      <w:lvlJc w:val="left"/>
      <w:pPr>
        <w:tabs>
          <w:tab w:val="num" w:pos="360"/>
        </w:tabs>
      </w:pPr>
    </w:lvl>
    <w:lvl w:ilvl="2" w:tplc="651A2310">
      <w:numFmt w:val="none"/>
      <w:lvlText w:val=""/>
      <w:lvlJc w:val="left"/>
      <w:pPr>
        <w:tabs>
          <w:tab w:val="num" w:pos="360"/>
        </w:tabs>
      </w:pPr>
    </w:lvl>
    <w:lvl w:ilvl="3" w:tplc="783E46BA" w:tentative="1">
      <w:start w:val="1"/>
      <w:numFmt w:val="decimal"/>
      <w:lvlText w:val="%4."/>
      <w:lvlJc w:val="left"/>
      <w:pPr>
        <w:tabs>
          <w:tab w:val="num" w:pos="2880"/>
        </w:tabs>
        <w:ind w:left="2880" w:hanging="360"/>
      </w:pPr>
    </w:lvl>
    <w:lvl w:ilvl="4" w:tplc="C8561EEC" w:tentative="1">
      <w:start w:val="1"/>
      <w:numFmt w:val="decimal"/>
      <w:lvlText w:val="%5."/>
      <w:lvlJc w:val="left"/>
      <w:pPr>
        <w:tabs>
          <w:tab w:val="num" w:pos="3600"/>
        </w:tabs>
        <w:ind w:left="3600" w:hanging="360"/>
      </w:pPr>
    </w:lvl>
    <w:lvl w:ilvl="5" w:tplc="A89E655C" w:tentative="1">
      <w:start w:val="1"/>
      <w:numFmt w:val="decimal"/>
      <w:lvlText w:val="%6."/>
      <w:lvlJc w:val="left"/>
      <w:pPr>
        <w:tabs>
          <w:tab w:val="num" w:pos="4320"/>
        </w:tabs>
        <w:ind w:left="4320" w:hanging="360"/>
      </w:pPr>
    </w:lvl>
    <w:lvl w:ilvl="6" w:tplc="0F64B13A" w:tentative="1">
      <w:start w:val="1"/>
      <w:numFmt w:val="decimal"/>
      <w:lvlText w:val="%7."/>
      <w:lvlJc w:val="left"/>
      <w:pPr>
        <w:tabs>
          <w:tab w:val="num" w:pos="5040"/>
        </w:tabs>
        <w:ind w:left="5040" w:hanging="360"/>
      </w:pPr>
    </w:lvl>
    <w:lvl w:ilvl="7" w:tplc="7DEA0C3E" w:tentative="1">
      <w:start w:val="1"/>
      <w:numFmt w:val="decimal"/>
      <w:lvlText w:val="%8."/>
      <w:lvlJc w:val="left"/>
      <w:pPr>
        <w:tabs>
          <w:tab w:val="num" w:pos="5760"/>
        </w:tabs>
        <w:ind w:left="5760" w:hanging="360"/>
      </w:pPr>
    </w:lvl>
    <w:lvl w:ilvl="8" w:tplc="28FEF35C" w:tentative="1">
      <w:start w:val="1"/>
      <w:numFmt w:val="decimal"/>
      <w:lvlText w:val="%9."/>
      <w:lvlJc w:val="left"/>
      <w:pPr>
        <w:tabs>
          <w:tab w:val="num" w:pos="6480"/>
        </w:tabs>
        <w:ind w:left="6480" w:hanging="360"/>
      </w:pPr>
    </w:lvl>
  </w:abstractNum>
  <w:abstractNum w:abstractNumId="4" w15:restartNumberingAfterBreak="0">
    <w:nsid w:val="1ED1735B"/>
    <w:multiLevelType w:val="hybridMultilevel"/>
    <w:tmpl w:val="51D6F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1525E"/>
    <w:multiLevelType w:val="hybridMultilevel"/>
    <w:tmpl w:val="BBECFC58"/>
    <w:lvl w:ilvl="0" w:tplc="6A722BFC">
      <w:start w:val="1"/>
      <w:numFmt w:val="bullet"/>
      <w:pStyle w:val="BulletLevelOne"/>
      <w:lvlText w:val=""/>
      <w:lvlJc w:val="left"/>
      <w:pPr>
        <w:ind w:left="288" w:hanging="288"/>
      </w:pPr>
      <w:rPr>
        <w:rFonts w:ascii="Wingdings" w:hAnsi="Wingdings" w:hint="default"/>
        <w:b/>
        <w:i w:val="0"/>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862F8"/>
    <w:multiLevelType w:val="hybridMultilevel"/>
    <w:tmpl w:val="1862D6DC"/>
    <w:lvl w:ilvl="0" w:tplc="30FE0748">
      <w:start w:val="1"/>
      <w:numFmt w:val="decimal"/>
      <w:lvlText w:val="%1."/>
      <w:lvlJc w:val="left"/>
      <w:pPr>
        <w:tabs>
          <w:tab w:val="num" w:pos="720"/>
        </w:tabs>
        <w:ind w:left="720" w:hanging="360"/>
      </w:pPr>
    </w:lvl>
    <w:lvl w:ilvl="1" w:tplc="9B185EF4" w:tentative="1">
      <w:start w:val="1"/>
      <w:numFmt w:val="decimal"/>
      <w:lvlText w:val="%2."/>
      <w:lvlJc w:val="left"/>
      <w:pPr>
        <w:tabs>
          <w:tab w:val="num" w:pos="1440"/>
        </w:tabs>
        <w:ind w:left="1440" w:hanging="360"/>
      </w:pPr>
    </w:lvl>
    <w:lvl w:ilvl="2" w:tplc="4746B47C" w:tentative="1">
      <w:start w:val="1"/>
      <w:numFmt w:val="decimal"/>
      <w:lvlText w:val="%3."/>
      <w:lvlJc w:val="left"/>
      <w:pPr>
        <w:tabs>
          <w:tab w:val="num" w:pos="2160"/>
        </w:tabs>
        <w:ind w:left="2160" w:hanging="360"/>
      </w:pPr>
    </w:lvl>
    <w:lvl w:ilvl="3" w:tplc="774AC2C4" w:tentative="1">
      <w:start w:val="1"/>
      <w:numFmt w:val="decimal"/>
      <w:lvlText w:val="%4."/>
      <w:lvlJc w:val="left"/>
      <w:pPr>
        <w:tabs>
          <w:tab w:val="num" w:pos="2880"/>
        </w:tabs>
        <w:ind w:left="2880" w:hanging="360"/>
      </w:pPr>
    </w:lvl>
    <w:lvl w:ilvl="4" w:tplc="881C0A50" w:tentative="1">
      <w:start w:val="1"/>
      <w:numFmt w:val="decimal"/>
      <w:lvlText w:val="%5."/>
      <w:lvlJc w:val="left"/>
      <w:pPr>
        <w:tabs>
          <w:tab w:val="num" w:pos="3600"/>
        </w:tabs>
        <w:ind w:left="3600" w:hanging="360"/>
      </w:pPr>
    </w:lvl>
    <w:lvl w:ilvl="5" w:tplc="DE1C5A66" w:tentative="1">
      <w:start w:val="1"/>
      <w:numFmt w:val="decimal"/>
      <w:lvlText w:val="%6."/>
      <w:lvlJc w:val="left"/>
      <w:pPr>
        <w:tabs>
          <w:tab w:val="num" w:pos="4320"/>
        </w:tabs>
        <w:ind w:left="4320" w:hanging="360"/>
      </w:pPr>
    </w:lvl>
    <w:lvl w:ilvl="6" w:tplc="91DE7B4E" w:tentative="1">
      <w:start w:val="1"/>
      <w:numFmt w:val="decimal"/>
      <w:lvlText w:val="%7."/>
      <w:lvlJc w:val="left"/>
      <w:pPr>
        <w:tabs>
          <w:tab w:val="num" w:pos="5040"/>
        </w:tabs>
        <w:ind w:left="5040" w:hanging="360"/>
      </w:pPr>
    </w:lvl>
    <w:lvl w:ilvl="7" w:tplc="D97E5B1C" w:tentative="1">
      <w:start w:val="1"/>
      <w:numFmt w:val="decimal"/>
      <w:lvlText w:val="%8."/>
      <w:lvlJc w:val="left"/>
      <w:pPr>
        <w:tabs>
          <w:tab w:val="num" w:pos="5760"/>
        </w:tabs>
        <w:ind w:left="5760" w:hanging="360"/>
      </w:pPr>
    </w:lvl>
    <w:lvl w:ilvl="8" w:tplc="C30C5EF0" w:tentative="1">
      <w:start w:val="1"/>
      <w:numFmt w:val="decimal"/>
      <w:lvlText w:val="%9."/>
      <w:lvlJc w:val="left"/>
      <w:pPr>
        <w:tabs>
          <w:tab w:val="num" w:pos="6480"/>
        </w:tabs>
        <w:ind w:left="6480" w:hanging="360"/>
      </w:pPr>
    </w:lvl>
  </w:abstractNum>
  <w:abstractNum w:abstractNumId="7" w15:restartNumberingAfterBreak="0">
    <w:nsid w:val="30E44871"/>
    <w:multiLevelType w:val="hybridMultilevel"/>
    <w:tmpl w:val="D6341E64"/>
    <w:lvl w:ilvl="0" w:tplc="649E68FE">
      <w:start w:val="2"/>
      <w:numFmt w:val="decimal"/>
      <w:lvlText w:val="%1."/>
      <w:lvlJc w:val="left"/>
      <w:pPr>
        <w:tabs>
          <w:tab w:val="num" w:pos="720"/>
        </w:tabs>
        <w:ind w:left="720" w:hanging="360"/>
      </w:pPr>
    </w:lvl>
    <w:lvl w:ilvl="1" w:tplc="3BE085CA" w:tentative="1">
      <w:start w:val="1"/>
      <w:numFmt w:val="decimal"/>
      <w:lvlText w:val="%2."/>
      <w:lvlJc w:val="left"/>
      <w:pPr>
        <w:tabs>
          <w:tab w:val="num" w:pos="1440"/>
        </w:tabs>
        <w:ind w:left="1440" w:hanging="360"/>
      </w:pPr>
    </w:lvl>
    <w:lvl w:ilvl="2" w:tplc="36801980" w:tentative="1">
      <w:start w:val="1"/>
      <w:numFmt w:val="decimal"/>
      <w:lvlText w:val="%3."/>
      <w:lvlJc w:val="left"/>
      <w:pPr>
        <w:tabs>
          <w:tab w:val="num" w:pos="2160"/>
        </w:tabs>
        <w:ind w:left="2160" w:hanging="360"/>
      </w:pPr>
    </w:lvl>
    <w:lvl w:ilvl="3" w:tplc="BA224B62" w:tentative="1">
      <w:start w:val="1"/>
      <w:numFmt w:val="decimal"/>
      <w:lvlText w:val="%4."/>
      <w:lvlJc w:val="left"/>
      <w:pPr>
        <w:tabs>
          <w:tab w:val="num" w:pos="2880"/>
        </w:tabs>
        <w:ind w:left="2880" w:hanging="360"/>
      </w:pPr>
    </w:lvl>
    <w:lvl w:ilvl="4" w:tplc="5D2CBEF2" w:tentative="1">
      <w:start w:val="1"/>
      <w:numFmt w:val="decimal"/>
      <w:lvlText w:val="%5."/>
      <w:lvlJc w:val="left"/>
      <w:pPr>
        <w:tabs>
          <w:tab w:val="num" w:pos="3600"/>
        </w:tabs>
        <w:ind w:left="3600" w:hanging="360"/>
      </w:pPr>
    </w:lvl>
    <w:lvl w:ilvl="5" w:tplc="DDC2E608" w:tentative="1">
      <w:start w:val="1"/>
      <w:numFmt w:val="decimal"/>
      <w:lvlText w:val="%6."/>
      <w:lvlJc w:val="left"/>
      <w:pPr>
        <w:tabs>
          <w:tab w:val="num" w:pos="4320"/>
        </w:tabs>
        <w:ind w:left="4320" w:hanging="360"/>
      </w:pPr>
    </w:lvl>
    <w:lvl w:ilvl="6" w:tplc="56881526" w:tentative="1">
      <w:start w:val="1"/>
      <w:numFmt w:val="decimal"/>
      <w:lvlText w:val="%7."/>
      <w:lvlJc w:val="left"/>
      <w:pPr>
        <w:tabs>
          <w:tab w:val="num" w:pos="5040"/>
        </w:tabs>
        <w:ind w:left="5040" w:hanging="360"/>
      </w:pPr>
    </w:lvl>
    <w:lvl w:ilvl="7" w:tplc="D0C474F8" w:tentative="1">
      <w:start w:val="1"/>
      <w:numFmt w:val="decimal"/>
      <w:lvlText w:val="%8."/>
      <w:lvlJc w:val="left"/>
      <w:pPr>
        <w:tabs>
          <w:tab w:val="num" w:pos="5760"/>
        </w:tabs>
        <w:ind w:left="5760" w:hanging="360"/>
      </w:pPr>
    </w:lvl>
    <w:lvl w:ilvl="8" w:tplc="BD061A74" w:tentative="1">
      <w:start w:val="1"/>
      <w:numFmt w:val="decimal"/>
      <w:lvlText w:val="%9."/>
      <w:lvlJc w:val="left"/>
      <w:pPr>
        <w:tabs>
          <w:tab w:val="num" w:pos="6480"/>
        </w:tabs>
        <w:ind w:left="6480" w:hanging="360"/>
      </w:pPr>
    </w:lvl>
  </w:abstractNum>
  <w:abstractNum w:abstractNumId="8" w15:restartNumberingAfterBreak="0">
    <w:nsid w:val="3351769D"/>
    <w:multiLevelType w:val="hybridMultilevel"/>
    <w:tmpl w:val="904A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2594B"/>
    <w:multiLevelType w:val="multilevel"/>
    <w:tmpl w:val="964EC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C7573"/>
    <w:multiLevelType w:val="hybridMultilevel"/>
    <w:tmpl w:val="9732D716"/>
    <w:lvl w:ilvl="0" w:tplc="E96EBC60">
      <w:start w:val="1"/>
      <w:numFmt w:val="bullet"/>
      <w:lvlText w:val="•"/>
      <w:lvlJc w:val="left"/>
      <w:pPr>
        <w:tabs>
          <w:tab w:val="num" w:pos="720"/>
        </w:tabs>
        <w:ind w:left="720" w:hanging="360"/>
      </w:pPr>
      <w:rPr>
        <w:rFonts w:ascii="Arial" w:hAnsi="Arial" w:hint="default"/>
      </w:rPr>
    </w:lvl>
    <w:lvl w:ilvl="1" w:tplc="1F36BE6C">
      <w:start w:val="1"/>
      <w:numFmt w:val="bullet"/>
      <w:lvlText w:val="•"/>
      <w:lvlJc w:val="left"/>
      <w:pPr>
        <w:tabs>
          <w:tab w:val="num" w:pos="1440"/>
        </w:tabs>
        <w:ind w:left="1440" w:hanging="360"/>
      </w:pPr>
      <w:rPr>
        <w:rFonts w:ascii="Arial" w:hAnsi="Arial" w:hint="default"/>
      </w:rPr>
    </w:lvl>
    <w:lvl w:ilvl="2" w:tplc="DF9A9D94">
      <w:numFmt w:val="none"/>
      <w:lvlText w:val=""/>
      <w:lvlJc w:val="left"/>
      <w:pPr>
        <w:tabs>
          <w:tab w:val="num" w:pos="360"/>
        </w:tabs>
      </w:pPr>
    </w:lvl>
    <w:lvl w:ilvl="3" w:tplc="A962C2E4" w:tentative="1">
      <w:start w:val="1"/>
      <w:numFmt w:val="bullet"/>
      <w:lvlText w:val="•"/>
      <w:lvlJc w:val="left"/>
      <w:pPr>
        <w:tabs>
          <w:tab w:val="num" w:pos="2880"/>
        </w:tabs>
        <w:ind w:left="2880" w:hanging="360"/>
      </w:pPr>
      <w:rPr>
        <w:rFonts w:ascii="Arial" w:hAnsi="Arial" w:hint="default"/>
      </w:rPr>
    </w:lvl>
    <w:lvl w:ilvl="4" w:tplc="4272A15C" w:tentative="1">
      <w:start w:val="1"/>
      <w:numFmt w:val="bullet"/>
      <w:lvlText w:val="•"/>
      <w:lvlJc w:val="left"/>
      <w:pPr>
        <w:tabs>
          <w:tab w:val="num" w:pos="3600"/>
        </w:tabs>
        <w:ind w:left="3600" w:hanging="360"/>
      </w:pPr>
      <w:rPr>
        <w:rFonts w:ascii="Arial" w:hAnsi="Arial" w:hint="default"/>
      </w:rPr>
    </w:lvl>
    <w:lvl w:ilvl="5" w:tplc="BE6607F4" w:tentative="1">
      <w:start w:val="1"/>
      <w:numFmt w:val="bullet"/>
      <w:lvlText w:val="•"/>
      <w:lvlJc w:val="left"/>
      <w:pPr>
        <w:tabs>
          <w:tab w:val="num" w:pos="4320"/>
        </w:tabs>
        <w:ind w:left="4320" w:hanging="360"/>
      </w:pPr>
      <w:rPr>
        <w:rFonts w:ascii="Arial" w:hAnsi="Arial" w:hint="default"/>
      </w:rPr>
    </w:lvl>
    <w:lvl w:ilvl="6" w:tplc="7E1451D0" w:tentative="1">
      <w:start w:val="1"/>
      <w:numFmt w:val="bullet"/>
      <w:lvlText w:val="•"/>
      <w:lvlJc w:val="left"/>
      <w:pPr>
        <w:tabs>
          <w:tab w:val="num" w:pos="5040"/>
        </w:tabs>
        <w:ind w:left="5040" w:hanging="360"/>
      </w:pPr>
      <w:rPr>
        <w:rFonts w:ascii="Arial" w:hAnsi="Arial" w:hint="default"/>
      </w:rPr>
    </w:lvl>
    <w:lvl w:ilvl="7" w:tplc="134E0B3C" w:tentative="1">
      <w:start w:val="1"/>
      <w:numFmt w:val="bullet"/>
      <w:lvlText w:val="•"/>
      <w:lvlJc w:val="left"/>
      <w:pPr>
        <w:tabs>
          <w:tab w:val="num" w:pos="5760"/>
        </w:tabs>
        <w:ind w:left="5760" w:hanging="360"/>
      </w:pPr>
      <w:rPr>
        <w:rFonts w:ascii="Arial" w:hAnsi="Arial" w:hint="default"/>
      </w:rPr>
    </w:lvl>
    <w:lvl w:ilvl="8" w:tplc="6310BB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2F5A13"/>
    <w:multiLevelType w:val="multilevel"/>
    <w:tmpl w:val="6BC86978"/>
    <w:lvl w:ilvl="0">
      <w:start w:val="2"/>
      <w:numFmt w:val="decimal"/>
      <w:lvlText w:val="%1."/>
      <w:lvlJc w:val="left"/>
      <w:pPr>
        <w:tabs>
          <w:tab w:val="num" w:pos="720"/>
        </w:tabs>
        <w:ind w:left="720" w:hanging="360"/>
      </w:pPr>
    </w:lvl>
    <w:lvl w:ilvl="1">
      <w:start w:val="2"/>
      <w:numFmt w:val="decimal"/>
      <w:lvlText w:val="%1.%2"/>
      <w:lvlJc w:val="left"/>
      <w:pPr>
        <w:ind w:left="975" w:hanging="435"/>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419536C3"/>
    <w:multiLevelType w:val="hybridMultilevel"/>
    <w:tmpl w:val="333CF47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3891605"/>
    <w:multiLevelType w:val="hybridMultilevel"/>
    <w:tmpl w:val="6CD6AF02"/>
    <w:lvl w:ilvl="0" w:tplc="77A80A88">
      <w:start w:val="1"/>
      <w:numFmt w:val="bullet"/>
      <w:lvlText w:val="•"/>
      <w:lvlJc w:val="left"/>
      <w:pPr>
        <w:tabs>
          <w:tab w:val="num" w:pos="720"/>
        </w:tabs>
        <w:ind w:left="720" w:hanging="360"/>
      </w:pPr>
      <w:rPr>
        <w:rFonts w:ascii="Arial" w:hAnsi="Arial" w:hint="default"/>
      </w:rPr>
    </w:lvl>
    <w:lvl w:ilvl="1" w:tplc="60B67C82">
      <w:numFmt w:val="none"/>
      <w:lvlText w:val=""/>
      <w:lvlJc w:val="left"/>
      <w:pPr>
        <w:tabs>
          <w:tab w:val="num" w:pos="360"/>
        </w:tabs>
      </w:pPr>
    </w:lvl>
    <w:lvl w:ilvl="2" w:tplc="FDEA8FB6" w:tentative="1">
      <w:start w:val="1"/>
      <w:numFmt w:val="bullet"/>
      <w:lvlText w:val="•"/>
      <w:lvlJc w:val="left"/>
      <w:pPr>
        <w:tabs>
          <w:tab w:val="num" w:pos="2160"/>
        </w:tabs>
        <w:ind w:left="2160" w:hanging="360"/>
      </w:pPr>
      <w:rPr>
        <w:rFonts w:ascii="Arial" w:hAnsi="Arial" w:hint="default"/>
      </w:rPr>
    </w:lvl>
    <w:lvl w:ilvl="3" w:tplc="DB4C9FC2" w:tentative="1">
      <w:start w:val="1"/>
      <w:numFmt w:val="bullet"/>
      <w:lvlText w:val="•"/>
      <w:lvlJc w:val="left"/>
      <w:pPr>
        <w:tabs>
          <w:tab w:val="num" w:pos="2880"/>
        </w:tabs>
        <w:ind w:left="2880" w:hanging="360"/>
      </w:pPr>
      <w:rPr>
        <w:rFonts w:ascii="Arial" w:hAnsi="Arial" w:hint="default"/>
      </w:rPr>
    </w:lvl>
    <w:lvl w:ilvl="4" w:tplc="597C8184" w:tentative="1">
      <w:start w:val="1"/>
      <w:numFmt w:val="bullet"/>
      <w:lvlText w:val="•"/>
      <w:lvlJc w:val="left"/>
      <w:pPr>
        <w:tabs>
          <w:tab w:val="num" w:pos="3600"/>
        </w:tabs>
        <w:ind w:left="3600" w:hanging="360"/>
      </w:pPr>
      <w:rPr>
        <w:rFonts w:ascii="Arial" w:hAnsi="Arial" w:hint="default"/>
      </w:rPr>
    </w:lvl>
    <w:lvl w:ilvl="5" w:tplc="183641BE" w:tentative="1">
      <w:start w:val="1"/>
      <w:numFmt w:val="bullet"/>
      <w:lvlText w:val="•"/>
      <w:lvlJc w:val="left"/>
      <w:pPr>
        <w:tabs>
          <w:tab w:val="num" w:pos="4320"/>
        </w:tabs>
        <w:ind w:left="4320" w:hanging="360"/>
      </w:pPr>
      <w:rPr>
        <w:rFonts w:ascii="Arial" w:hAnsi="Arial" w:hint="default"/>
      </w:rPr>
    </w:lvl>
    <w:lvl w:ilvl="6" w:tplc="92CCFE64" w:tentative="1">
      <w:start w:val="1"/>
      <w:numFmt w:val="bullet"/>
      <w:lvlText w:val="•"/>
      <w:lvlJc w:val="left"/>
      <w:pPr>
        <w:tabs>
          <w:tab w:val="num" w:pos="5040"/>
        </w:tabs>
        <w:ind w:left="5040" w:hanging="360"/>
      </w:pPr>
      <w:rPr>
        <w:rFonts w:ascii="Arial" w:hAnsi="Arial" w:hint="default"/>
      </w:rPr>
    </w:lvl>
    <w:lvl w:ilvl="7" w:tplc="FFDADF6C" w:tentative="1">
      <w:start w:val="1"/>
      <w:numFmt w:val="bullet"/>
      <w:lvlText w:val="•"/>
      <w:lvlJc w:val="left"/>
      <w:pPr>
        <w:tabs>
          <w:tab w:val="num" w:pos="5760"/>
        </w:tabs>
        <w:ind w:left="5760" w:hanging="360"/>
      </w:pPr>
      <w:rPr>
        <w:rFonts w:ascii="Arial" w:hAnsi="Arial" w:hint="default"/>
      </w:rPr>
    </w:lvl>
    <w:lvl w:ilvl="8" w:tplc="D488E2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370AB7"/>
    <w:multiLevelType w:val="hybridMultilevel"/>
    <w:tmpl w:val="356011BA"/>
    <w:lvl w:ilvl="0" w:tplc="907EA410">
      <w:start w:val="1"/>
      <w:numFmt w:val="bullet"/>
      <w:pStyle w:val="BulletLevelThre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660AD"/>
    <w:multiLevelType w:val="hybridMultilevel"/>
    <w:tmpl w:val="5544991E"/>
    <w:lvl w:ilvl="0" w:tplc="BD6C899E">
      <w:start w:val="1"/>
      <w:numFmt w:val="decimal"/>
      <w:lvlText w:val="%1."/>
      <w:lvlJc w:val="left"/>
      <w:pPr>
        <w:tabs>
          <w:tab w:val="num" w:pos="720"/>
        </w:tabs>
        <w:ind w:left="720" w:hanging="360"/>
      </w:pPr>
    </w:lvl>
    <w:lvl w:ilvl="1" w:tplc="10D05CA2">
      <w:start w:val="1"/>
      <w:numFmt w:val="decimal"/>
      <w:lvlText w:val="%2."/>
      <w:lvlJc w:val="left"/>
      <w:pPr>
        <w:tabs>
          <w:tab w:val="num" w:pos="1440"/>
        </w:tabs>
        <w:ind w:left="1440" w:hanging="360"/>
      </w:pPr>
    </w:lvl>
    <w:lvl w:ilvl="2" w:tplc="4B48732A">
      <w:start w:val="1"/>
      <w:numFmt w:val="decimal"/>
      <w:lvlText w:val="%3."/>
      <w:lvlJc w:val="left"/>
      <w:pPr>
        <w:tabs>
          <w:tab w:val="num" w:pos="2160"/>
        </w:tabs>
        <w:ind w:left="2160" w:hanging="360"/>
      </w:pPr>
    </w:lvl>
    <w:lvl w:ilvl="3" w:tplc="90B4F074">
      <w:start w:val="1"/>
      <w:numFmt w:val="decimal"/>
      <w:lvlText w:val="%4."/>
      <w:lvlJc w:val="left"/>
      <w:pPr>
        <w:tabs>
          <w:tab w:val="num" w:pos="2880"/>
        </w:tabs>
        <w:ind w:left="2880" w:hanging="360"/>
      </w:pPr>
    </w:lvl>
    <w:lvl w:ilvl="4" w:tplc="136EBFD0" w:tentative="1">
      <w:start w:val="1"/>
      <w:numFmt w:val="decimal"/>
      <w:lvlText w:val="%5."/>
      <w:lvlJc w:val="left"/>
      <w:pPr>
        <w:tabs>
          <w:tab w:val="num" w:pos="3600"/>
        </w:tabs>
        <w:ind w:left="3600" w:hanging="360"/>
      </w:pPr>
    </w:lvl>
    <w:lvl w:ilvl="5" w:tplc="1BE8D9C2" w:tentative="1">
      <w:start w:val="1"/>
      <w:numFmt w:val="decimal"/>
      <w:lvlText w:val="%6."/>
      <w:lvlJc w:val="left"/>
      <w:pPr>
        <w:tabs>
          <w:tab w:val="num" w:pos="4320"/>
        </w:tabs>
        <w:ind w:left="4320" w:hanging="360"/>
      </w:pPr>
    </w:lvl>
    <w:lvl w:ilvl="6" w:tplc="781424E2" w:tentative="1">
      <w:start w:val="1"/>
      <w:numFmt w:val="decimal"/>
      <w:lvlText w:val="%7."/>
      <w:lvlJc w:val="left"/>
      <w:pPr>
        <w:tabs>
          <w:tab w:val="num" w:pos="5040"/>
        </w:tabs>
        <w:ind w:left="5040" w:hanging="360"/>
      </w:pPr>
    </w:lvl>
    <w:lvl w:ilvl="7" w:tplc="556A4608" w:tentative="1">
      <w:start w:val="1"/>
      <w:numFmt w:val="decimal"/>
      <w:lvlText w:val="%8."/>
      <w:lvlJc w:val="left"/>
      <w:pPr>
        <w:tabs>
          <w:tab w:val="num" w:pos="5760"/>
        </w:tabs>
        <w:ind w:left="5760" w:hanging="360"/>
      </w:pPr>
    </w:lvl>
    <w:lvl w:ilvl="8" w:tplc="31D2AC02" w:tentative="1">
      <w:start w:val="1"/>
      <w:numFmt w:val="decimal"/>
      <w:lvlText w:val="%9."/>
      <w:lvlJc w:val="left"/>
      <w:pPr>
        <w:tabs>
          <w:tab w:val="num" w:pos="6480"/>
        </w:tabs>
        <w:ind w:left="6480" w:hanging="360"/>
      </w:pPr>
    </w:lvl>
  </w:abstractNum>
  <w:abstractNum w:abstractNumId="16" w15:restartNumberingAfterBreak="0">
    <w:nsid w:val="54311211"/>
    <w:multiLevelType w:val="hybridMultilevel"/>
    <w:tmpl w:val="7B701A72"/>
    <w:lvl w:ilvl="0" w:tplc="05481C7C">
      <w:start w:val="1"/>
      <w:numFmt w:val="decimal"/>
      <w:lvlText w:val="%1."/>
      <w:lvlJc w:val="left"/>
      <w:pPr>
        <w:tabs>
          <w:tab w:val="num" w:pos="720"/>
        </w:tabs>
        <w:ind w:left="720" w:hanging="360"/>
      </w:pPr>
    </w:lvl>
    <w:lvl w:ilvl="1" w:tplc="04C681F2" w:tentative="1">
      <w:start w:val="1"/>
      <w:numFmt w:val="decimal"/>
      <w:lvlText w:val="%2."/>
      <w:lvlJc w:val="left"/>
      <w:pPr>
        <w:tabs>
          <w:tab w:val="num" w:pos="1440"/>
        </w:tabs>
        <w:ind w:left="1440" w:hanging="360"/>
      </w:pPr>
    </w:lvl>
    <w:lvl w:ilvl="2" w:tplc="836E9926" w:tentative="1">
      <w:start w:val="1"/>
      <w:numFmt w:val="decimal"/>
      <w:lvlText w:val="%3."/>
      <w:lvlJc w:val="left"/>
      <w:pPr>
        <w:tabs>
          <w:tab w:val="num" w:pos="2160"/>
        </w:tabs>
        <w:ind w:left="2160" w:hanging="360"/>
      </w:pPr>
    </w:lvl>
    <w:lvl w:ilvl="3" w:tplc="EF6A5D72" w:tentative="1">
      <w:start w:val="1"/>
      <w:numFmt w:val="decimal"/>
      <w:lvlText w:val="%4."/>
      <w:lvlJc w:val="left"/>
      <w:pPr>
        <w:tabs>
          <w:tab w:val="num" w:pos="2880"/>
        </w:tabs>
        <w:ind w:left="2880" w:hanging="360"/>
      </w:pPr>
    </w:lvl>
    <w:lvl w:ilvl="4" w:tplc="58B0D8F2" w:tentative="1">
      <w:start w:val="1"/>
      <w:numFmt w:val="decimal"/>
      <w:lvlText w:val="%5."/>
      <w:lvlJc w:val="left"/>
      <w:pPr>
        <w:tabs>
          <w:tab w:val="num" w:pos="3600"/>
        </w:tabs>
        <w:ind w:left="3600" w:hanging="360"/>
      </w:pPr>
    </w:lvl>
    <w:lvl w:ilvl="5" w:tplc="5CDA72FE" w:tentative="1">
      <w:start w:val="1"/>
      <w:numFmt w:val="decimal"/>
      <w:lvlText w:val="%6."/>
      <w:lvlJc w:val="left"/>
      <w:pPr>
        <w:tabs>
          <w:tab w:val="num" w:pos="4320"/>
        </w:tabs>
        <w:ind w:left="4320" w:hanging="360"/>
      </w:pPr>
    </w:lvl>
    <w:lvl w:ilvl="6" w:tplc="FF52A232" w:tentative="1">
      <w:start w:val="1"/>
      <w:numFmt w:val="decimal"/>
      <w:lvlText w:val="%7."/>
      <w:lvlJc w:val="left"/>
      <w:pPr>
        <w:tabs>
          <w:tab w:val="num" w:pos="5040"/>
        </w:tabs>
        <w:ind w:left="5040" w:hanging="360"/>
      </w:pPr>
    </w:lvl>
    <w:lvl w:ilvl="7" w:tplc="D67AA770" w:tentative="1">
      <w:start w:val="1"/>
      <w:numFmt w:val="decimal"/>
      <w:lvlText w:val="%8."/>
      <w:lvlJc w:val="left"/>
      <w:pPr>
        <w:tabs>
          <w:tab w:val="num" w:pos="5760"/>
        </w:tabs>
        <w:ind w:left="5760" w:hanging="360"/>
      </w:pPr>
    </w:lvl>
    <w:lvl w:ilvl="8" w:tplc="E984F90C" w:tentative="1">
      <w:start w:val="1"/>
      <w:numFmt w:val="decimal"/>
      <w:lvlText w:val="%9."/>
      <w:lvlJc w:val="left"/>
      <w:pPr>
        <w:tabs>
          <w:tab w:val="num" w:pos="6480"/>
        </w:tabs>
        <w:ind w:left="6480" w:hanging="360"/>
      </w:pPr>
    </w:lvl>
  </w:abstractNum>
  <w:abstractNum w:abstractNumId="17" w15:restartNumberingAfterBreak="0">
    <w:nsid w:val="55DB0C7C"/>
    <w:multiLevelType w:val="hybridMultilevel"/>
    <w:tmpl w:val="C802B00A"/>
    <w:lvl w:ilvl="0" w:tplc="DD0485BA">
      <w:start w:val="1"/>
      <w:numFmt w:val="bullet"/>
      <w:pStyle w:val="BulletLevelTwo"/>
      <w:lvlText w:val=""/>
      <w:lvlJc w:val="left"/>
      <w:pPr>
        <w:ind w:left="288" w:hanging="288"/>
      </w:pPr>
      <w:rPr>
        <w:rFonts w:ascii="Symbol" w:hAnsi="Symbol" w:hint="default"/>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B201D"/>
    <w:multiLevelType w:val="hybridMultilevel"/>
    <w:tmpl w:val="5A249FBE"/>
    <w:lvl w:ilvl="0" w:tplc="E4342006">
      <w:start w:val="1"/>
      <w:numFmt w:val="decimal"/>
      <w:lvlText w:val="%1."/>
      <w:lvlJc w:val="left"/>
      <w:pPr>
        <w:tabs>
          <w:tab w:val="num" w:pos="720"/>
        </w:tabs>
        <w:ind w:left="720" w:hanging="360"/>
      </w:pPr>
    </w:lvl>
    <w:lvl w:ilvl="1" w:tplc="FAE60590">
      <w:start w:val="1"/>
      <w:numFmt w:val="decimal"/>
      <w:lvlText w:val="%2."/>
      <w:lvlJc w:val="left"/>
      <w:pPr>
        <w:tabs>
          <w:tab w:val="num" w:pos="1440"/>
        </w:tabs>
        <w:ind w:left="1440" w:hanging="360"/>
      </w:pPr>
    </w:lvl>
    <w:lvl w:ilvl="2" w:tplc="AE72BB18">
      <w:start w:val="1"/>
      <w:numFmt w:val="decimal"/>
      <w:lvlText w:val="%3."/>
      <w:lvlJc w:val="left"/>
      <w:pPr>
        <w:tabs>
          <w:tab w:val="num" w:pos="2160"/>
        </w:tabs>
        <w:ind w:left="2160" w:hanging="360"/>
      </w:pPr>
    </w:lvl>
    <w:lvl w:ilvl="3" w:tplc="FAA651CC">
      <w:start w:val="1"/>
      <w:numFmt w:val="decimal"/>
      <w:lvlText w:val="%4."/>
      <w:lvlJc w:val="left"/>
      <w:pPr>
        <w:tabs>
          <w:tab w:val="num" w:pos="2880"/>
        </w:tabs>
        <w:ind w:left="2880" w:hanging="360"/>
      </w:pPr>
    </w:lvl>
    <w:lvl w:ilvl="4" w:tplc="83443200" w:tentative="1">
      <w:start w:val="1"/>
      <w:numFmt w:val="decimal"/>
      <w:lvlText w:val="%5."/>
      <w:lvlJc w:val="left"/>
      <w:pPr>
        <w:tabs>
          <w:tab w:val="num" w:pos="3600"/>
        </w:tabs>
        <w:ind w:left="3600" w:hanging="360"/>
      </w:pPr>
    </w:lvl>
    <w:lvl w:ilvl="5" w:tplc="AE4E711E" w:tentative="1">
      <w:start w:val="1"/>
      <w:numFmt w:val="decimal"/>
      <w:lvlText w:val="%6."/>
      <w:lvlJc w:val="left"/>
      <w:pPr>
        <w:tabs>
          <w:tab w:val="num" w:pos="4320"/>
        </w:tabs>
        <w:ind w:left="4320" w:hanging="360"/>
      </w:pPr>
    </w:lvl>
    <w:lvl w:ilvl="6" w:tplc="217E5070" w:tentative="1">
      <w:start w:val="1"/>
      <w:numFmt w:val="decimal"/>
      <w:lvlText w:val="%7."/>
      <w:lvlJc w:val="left"/>
      <w:pPr>
        <w:tabs>
          <w:tab w:val="num" w:pos="5040"/>
        </w:tabs>
        <w:ind w:left="5040" w:hanging="360"/>
      </w:pPr>
    </w:lvl>
    <w:lvl w:ilvl="7" w:tplc="564C2F3C" w:tentative="1">
      <w:start w:val="1"/>
      <w:numFmt w:val="decimal"/>
      <w:lvlText w:val="%8."/>
      <w:lvlJc w:val="left"/>
      <w:pPr>
        <w:tabs>
          <w:tab w:val="num" w:pos="5760"/>
        </w:tabs>
        <w:ind w:left="5760" w:hanging="360"/>
      </w:pPr>
    </w:lvl>
    <w:lvl w:ilvl="8" w:tplc="88C8CAF0" w:tentative="1">
      <w:start w:val="1"/>
      <w:numFmt w:val="decimal"/>
      <w:lvlText w:val="%9."/>
      <w:lvlJc w:val="left"/>
      <w:pPr>
        <w:tabs>
          <w:tab w:val="num" w:pos="6480"/>
        </w:tabs>
        <w:ind w:left="6480" w:hanging="360"/>
      </w:pPr>
    </w:lvl>
  </w:abstractNum>
  <w:abstractNum w:abstractNumId="19" w15:restartNumberingAfterBreak="0">
    <w:nsid w:val="70BA4F26"/>
    <w:multiLevelType w:val="hybridMultilevel"/>
    <w:tmpl w:val="4CCC8AF2"/>
    <w:lvl w:ilvl="0" w:tplc="E6583D68">
      <w:start w:val="1"/>
      <w:numFmt w:val="bullet"/>
      <w:lvlText w:val="•"/>
      <w:lvlJc w:val="left"/>
      <w:pPr>
        <w:tabs>
          <w:tab w:val="num" w:pos="720"/>
        </w:tabs>
        <w:ind w:left="720" w:hanging="360"/>
      </w:pPr>
      <w:rPr>
        <w:rFonts w:ascii="Arial" w:hAnsi="Arial" w:hint="default"/>
      </w:rPr>
    </w:lvl>
    <w:lvl w:ilvl="1" w:tplc="3F32AC3C">
      <w:numFmt w:val="none"/>
      <w:lvlText w:val=""/>
      <w:lvlJc w:val="left"/>
      <w:pPr>
        <w:tabs>
          <w:tab w:val="num" w:pos="360"/>
        </w:tabs>
      </w:pPr>
    </w:lvl>
    <w:lvl w:ilvl="2" w:tplc="0DC6B266" w:tentative="1">
      <w:start w:val="1"/>
      <w:numFmt w:val="bullet"/>
      <w:lvlText w:val="•"/>
      <w:lvlJc w:val="left"/>
      <w:pPr>
        <w:tabs>
          <w:tab w:val="num" w:pos="2160"/>
        </w:tabs>
        <w:ind w:left="2160" w:hanging="360"/>
      </w:pPr>
      <w:rPr>
        <w:rFonts w:ascii="Arial" w:hAnsi="Arial" w:hint="default"/>
      </w:rPr>
    </w:lvl>
    <w:lvl w:ilvl="3" w:tplc="77FA0F42" w:tentative="1">
      <w:start w:val="1"/>
      <w:numFmt w:val="bullet"/>
      <w:lvlText w:val="•"/>
      <w:lvlJc w:val="left"/>
      <w:pPr>
        <w:tabs>
          <w:tab w:val="num" w:pos="2880"/>
        </w:tabs>
        <w:ind w:left="2880" w:hanging="360"/>
      </w:pPr>
      <w:rPr>
        <w:rFonts w:ascii="Arial" w:hAnsi="Arial" w:hint="default"/>
      </w:rPr>
    </w:lvl>
    <w:lvl w:ilvl="4" w:tplc="AC9ECA46" w:tentative="1">
      <w:start w:val="1"/>
      <w:numFmt w:val="bullet"/>
      <w:lvlText w:val="•"/>
      <w:lvlJc w:val="left"/>
      <w:pPr>
        <w:tabs>
          <w:tab w:val="num" w:pos="3600"/>
        </w:tabs>
        <w:ind w:left="3600" w:hanging="360"/>
      </w:pPr>
      <w:rPr>
        <w:rFonts w:ascii="Arial" w:hAnsi="Arial" w:hint="default"/>
      </w:rPr>
    </w:lvl>
    <w:lvl w:ilvl="5" w:tplc="7E76E09E" w:tentative="1">
      <w:start w:val="1"/>
      <w:numFmt w:val="bullet"/>
      <w:lvlText w:val="•"/>
      <w:lvlJc w:val="left"/>
      <w:pPr>
        <w:tabs>
          <w:tab w:val="num" w:pos="4320"/>
        </w:tabs>
        <w:ind w:left="4320" w:hanging="360"/>
      </w:pPr>
      <w:rPr>
        <w:rFonts w:ascii="Arial" w:hAnsi="Arial" w:hint="default"/>
      </w:rPr>
    </w:lvl>
    <w:lvl w:ilvl="6" w:tplc="A836BA66" w:tentative="1">
      <w:start w:val="1"/>
      <w:numFmt w:val="bullet"/>
      <w:lvlText w:val="•"/>
      <w:lvlJc w:val="left"/>
      <w:pPr>
        <w:tabs>
          <w:tab w:val="num" w:pos="5040"/>
        </w:tabs>
        <w:ind w:left="5040" w:hanging="360"/>
      </w:pPr>
      <w:rPr>
        <w:rFonts w:ascii="Arial" w:hAnsi="Arial" w:hint="default"/>
      </w:rPr>
    </w:lvl>
    <w:lvl w:ilvl="7" w:tplc="61241E22" w:tentative="1">
      <w:start w:val="1"/>
      <w:numFmt w:val="bullet"/>
      <w:lvlText w:val="•"/>
      <w:lvlJc w:val="left"/>
      <w:pPr>
        <w:tabs>
          <w:tab w:val="num" w:pos="5760"/>
        </w:tabs>
        <w:ind w:left="5760" w:hanging="360"/>
      </w:pPr>
      <w:rPr>
        <w:rFonts w:ascii="Arial" w:hAnsi="Arial" w:hint="default"/>
      </w:rPr>
    </w:lvl>
    <w:lvl w:ilvl="8" w:tplc="7B5871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774490"/>
    <w:multiLevelType w:val="hybridMultilevel"/>
    <w:tmpl w:val="B7F0F05E"/>
    <w:lvl w:ilvl="0" w:tplc="0409000F">
      <w:start w:val="1"/>
      <w:numFmt w:val="decimal"/>
      <w:lvlText w:val="%1."/>
      <w:lvlJc w:val="left"/>
      <w:pPr>
        <w:ind w:left="3600" w:hanging="360"/>
      </w:pPr>
    </w:lvl>
    <w:lvl w:ilvl="1" w:tplc="C21C5FDE">
      <w:start w:val="1"/>
      <w:numFmt w:val="lowerLetter"/>
      <w:lvlText w:val="%2."/>
      <w:lvlJc w:val="left"/>
      <w:pPr>
        <w:ind w:left="4320" w:hanging="360"/>
      </w:pPr>
      <w:rPr>
        <w:b w:val="0"/>
      </w:rPr>
    </w:lvl>
    <w:lvl w:ilvl="2" w:tplc="F8FC7CFA">
      <w:start w:val="1"/>
      <w:numFmt w:val="lowerRoman"/>
      <w:lvlText w:val="%3."/>
      <w:lvlJc w:val="right"/>
      <w:pPr>
        <w:ind w:left="5040" w:hanging="180"/>
      </w:pPr>
      <w:rPr>
        <w:b w:val="0"/>
      </w:r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14"/>
  </w:num>
  <w:num w:numId="3">
    <w:abstractNumId w:val="17"/>
  </w:num>
  <w:num w:numId="4">
    <w:abstractNumId w:val="9"/>
  </w:num>
  <w:num w:numId="5">
    <w:abstractNumId w:val="12"/>
  </w:num>
  <w:num w:numId="6">
    <w:abstractNumId w:val="4"/>
  </w:num>
  <w:num w:numId="7">
    <w:abstractNumId w:val="8"/>
  </w:num>
  <w:num w:numId="8">
    <w:abstractNumId w:val="0"/>
  </w:num>
  <w:num w:numId="9">
    <w:abstractNumId w:val="20"/>
  </w:num>
  <w:num w:numId="10">
    <w:abstractNumId w:val="16"/>
  </w:num>
  <w:num w:numId="11">
    <w:abstractNumId w:val="6"/>
  </w:num>
  <w:num w:numId="12">
    <w:abstractNumId w:val="18"/>
  </w:num>
  <w:num w:numId="13">
    <w:abstractNumId w:val="15"/>
  </w:num>
  <w:num w:numId="14">
    <w:abstractNumId w:val="11"/>
  </w:num>
  <w:num w:numId="15">
    <w:abstractNumId w:val="1"/>
  </w:num>
  <w:num w:numId="16">
    <w:abstractNumId w:val="19"/>
  </w:num>
  <w:num w:numId="17">
    <w:abstractNumId w:val="13"/>
  </w:num>
  <w:num w:numId="18">
    <w:abstractNumId w:val="7"/>
  </w:num>
  <w:num w:numId="19">
    <w:abstractNumId w:val="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A"/>
    <w:rsid w:val="00003248"/>
    <w:rsid w:val="00037A1F"/>
    <w:rsid w:val="00040D77"/>
    <w:rsid w:val="00043C80"/>
    <w:rsid w:val="00060D1F"/>
    <w:rsid w:val="00064C71"/>
    <w:rsid w:val="00076ABD"/>
    <w:rsid w:val="00090816"/>
    <w:rsid w:val="00092594"/>
    <w:rsid w:val="000928E5"/>
    <w:rsid w:val="000A7837"/>
    <w:rsid w:val="000A7A99"/>
    <w:rsid w:val="000B4D91"/>
    <w:rsid w:val="000C46E5"/>
    <w:rsid w:val="00116008"/>
    <w:rsid w:val="00123406"/>
    <w:rsid w:val="00123CDE"/>
    <w:rsid w:val="00130FF0"/>
    <w:rsid w:val="001362A6"/>
    <w:rsid w:val="001421FA"/>
    <w:rsid w:val="00145773"/>
    <w:rsid w:val="00166686"/>
    <w:rsid w:val="001D101F"/>
    <w:rsid w:val="001D69BB"/>
    <w:rsid w:val="001E256E"/>
    <w:rsid w:val="001F2E21"/>
    <w:rsid w:val="001F5661"/>
    <w:rsid w:val="002019DD"/>
    <w:rsid w:val="00205564"/>
    <w:rsid w:val="002059AB"/>
    <w:rsid w:val="002211EE"/>
    <w:rsid w:val="002266B5"/>
    <w:rsid w:val="00233A1F"/>
    <w:rsid w:val="002542E6"/>
    <w:rsid w:val="00275F66"/>
    <w:rsid w:val="00277E09"/>
    <w:rsid w:val="002C3D5B"/>
    <w:rsid w:val="002C62E0"/>
    <w:rsid w:val="002D67A9"/>
    <w:rsid w:val="002E70F8"/>
    <w:rsid w:val="002F1F7E"/>
    <w:rsid w:val="002F52BA"/>
    <w:rsid w:val="002F7FB0"/>
    <w:rsid w:val="00300755"/>
    <w:rsid w:val="00324BBF"/>
    <w:rsid w:val="003656B4"/>
    <w:rsid w:val="00374036"/>
    <w:rsid w:val="00375E2E"/>
    <w:rsid w:val="00376666"/>
    <w:rsid w:val="00387BD6"/>
    <w:rsid w:val="003950A0"/>
    <w:rsid w:val="003A5D5D"/>
    <w:rsid w:val="003D3B60"/>
    <w:rsid w:val="00403287"/>
    <w:rsid w:val="004227D6"/>
    <w:rsid w:val="004318D0"/>
    <w:rsid w:val="004461C1"/>
    <w:rsid w:val="00457497"/>
    <w:rsid w:val="00457CF8"/>
    <w:rsid w:val="004607C8"/>
    <w:rsid w:val="004672B9"/>
    <w:rsid w:val="004732B2"/>
    <w:rsid w:val="00475692"/>
    <w:rsid w:val="004A00E8"/>
    <w:rsid w:val="004B1CDC"/>
    <w:rsid w:val="004C4375"/>
    <w:rsid w:val="004E254F"/>
    <w:rsid w:val="004E3A3B"/>
    <w:rsid w:val="004F0EAF"/>
    <w:rsid w:val="004F53E2"/>
    <w:rsid w:val="004F56E3"/>
    <w:rsid w:val="004F6C04"/>
    <w:rsid w:val="00501BA5"/>
    <w:rsid w:val="00515502"/>
    <w:rsid w:val="0052453F"/>
    <w:rsid w:val="00524ED0"/>
    <w:rsid w:val="00532054"/>
    <w:rsid w:val="005324D9"/>
    <w:rsid w:val="00551673"/>
    <w:rsid w:val="005745BE"/>
    <w:rsid w:val="00584BC8"/>
    <w:rsid w:val="00585F91"/>
    <w:rsid w:val="0059030C"/>
    <w:rsid w:val="005A5C9B"/>
    <w:rsid w:val="005C0D5A"/>
    <w:rsid w:val="005C5F56"/>
    <w:rsid w:val="005D32F7"/>
    <w:rsid w:val="005E1C20"/>
    <w:rsid w:val="005F3D60"/>
    <w:rsid w:val="006051C7"/>
    <w:rsid w:val="006158BB"/>
    <w:rsid w:val="00621ABB"/>
    <w:rsid w:val="006259B9"/>
    <w:rsid w:val="00626E33"/>
    <w:rsid w:val="006406DB"/>
    <w:rsid w:val="006468D9"/>
    <w:rsid w:val="00656D61"/>
    <w:rsid w:val="00664BA1"/>
    <w:rsid w:val="0067195D"/>
    <w:rsid w:val="006770E0"/>
    <w:rsid w:val="006926E0"/>
    <w:rsid w:val="00697234"/>
    <w:rsid w:val="00697A9B"/>
    <w:rsid w:val="00697CC3"/>
    <w:rsid w:val="006B58E2"/>
    <w:rsid w:val="006E17FE"/>
    <w:rsid w:val="00714820"/>
    <w:rsid w:val="0072074F"/>
    <w:rsid w:val="007457D4"/>
    <w:rsid w:val="00747CDD"/>
    <w:rsid w:val="00754CE0"/>
    <w:rsid w:val="0075730C"/>
    <w:rsid w:val="0076151E"/>
    <w:rsid w:val="00765095"/>
    <w:rsid w:val="007652F1"/>
    <w:rsid w:val="00767547"/>
    <w:rsid w:val="00794A16"/>
    <w:rsid w:val="00796045"/>
    <w:rsid w:val="00796D10"/>
    <w:rsid w:val="007A7A7D"/>
    <w:rsid w:val="007B7A82"/>
    <w:rsid w:val="007C6A33"/>
    <w:rsid w:val="007D5B29"/>
    <w:rsid w:val="007D6188"/>
    <w:rsid w:val="007F3282"/>
    <w:rsid w:val="00810610"/>
    <w:rsid w:val="00815C85"/>
    <w:rsid w:val="00826EE1"/>
    <w:rsid w:val="00830148"/>
    <w:rsid w:val="00836CED"/>
    <w:rsid w:val="00841DBC"/>
    <w:rsid w:val="0084216B"/>
    <w:rsid w:val="008608EA"/>
    <w:rsid w:val="00861495"/>
    <w:rsid w:val="00865CA5"/>
    <w:rsid w:val="008B12EF"/>
    <w:rsid w:val="008D795A"/>
    <w:rsid w:val="008E36D8"/>
    <w:rsid w:val="008E6D96"/>
    <w:rsid w:val="00900FF6"/>
    <w:rsid w:val="00904CCE"/>
    <w:rsid w:val="00913D85"/>
    <w:rsid w:val="00925886"/>
    <w:rsid w:val="00940D86"/>
    <w:rsid w:val="009413D7"/>
    <w:rsid w:val="00942925"/>
    <w:rsid w:val="00973020"/>
    <w:rsid w:val="00976173"/>
    <w:rsid w:val="009811A8"/>
    <w:rsid w:val="009A6D4F"/>
    <w:rsid w:val="009B680B"/>
    <w:rsid w:val="009C629B"/>
    <w:rsid w:val="009E50F5"/>
    <w:rsid w:val="00A00404"/>
    <w:rsid w:val="00A11E75"/>
    <w:rsid w:val="00A1227A"/>
    <w:rsid w:val="00A26278"/>
    <w:rsid w:val="00A44DAA"/>
    <w:rsid w:val="00A46E39"/>
    <w:rsid w:val="00A738F8"/>
    <w:rsid w:val="00A7536E"/>
    <w:rsid w:val="00A9467C"/>
    <w:rsid w:val="00AB3D06"/>
    <w:rsid w:val="00AC736F"/>
    <w:rsid w:val="00AE524A"/>
    <w:rsid w:val="00B150E3"/>
    <w:rsid w:val="00B16B9A"/>
    <w:rsid w:val="00B307B9"/>
    <w:rsid w:val="00B42DF0"/>
    <w:rsid w:val="00B65963"/>
    <w:rsid w:val="00B76272"/>
    <w:rsid w:val="00B82321"/>
    <w:rsid w:val="00B87B54"/>
    <w:rsid w:val="00BB1FA8"/>
    <w:rsid w:val="00BC5522"/>
    <w:rsid w:val="00BC78A3"/>
    <w:rsid w:val="00BD09E2"/>
    <w:rsid w:val="00BD0B4D"/>
    <w:rsid w:val="00BD55BC"/>
    <w:rsid w:val="00BE035F"/>
    <w:rsid w:val="00BE4F10"/>
    <w:rsid w:val="00BE52D5"/>
    <w:rsid w:val="00C1093B"/>
    <w:rsid w:val="00C2146F"/>
    <w:rsid w:val="00C329FF"/>
    <w:rsid w:val="00C330B4"/>
    <w:rsid w:val="00C36C06"/>
    <w:rsid w:val="00C4477C"/>
    <w:rsid w:val="00C6269A"/>
    <w:rsid w:val="00C72194"/>
    <w:rsid w:val="00C758F8"/>
    <w:rsid w:val="00CA0A25"/>
    <w:rsid w:val="00CA1F36"/>
    <w:rsid w:val="00CA2209"/>
    <w:rsid w:val="00CA36AA"/>
    <w:rsid w:val="00CA6E40"/>
    <w:rsid w:val="00CB03F4"/>
    <w:rsid w:val="00CC16DC"/>
    <w:rsid w:val="00CC67CC"/>
    <w:rsid w:val="00CD12C9"/>
    <w:rsid w:val="00CD642C"/>
    <w:rsid w:val="00CF5EA9"/>
    <w:rsid w:val="00D102AE"/>
    <w:rsid w:val="00D16109"/>
    <w:rsid w:val="00D202BA"/>
    <w:rsid w:val="00D20D71"/>
    <w:rsid w:val="00D27D57"/>
    <w:rsid w:val="00D30293"/>
    <w:rsid w:val="00D5668B"/>
    <w:rsid w:val="00D604F6"/>
    <w:rsid w:val="00D63344"/>
    <w:rsid w:val="00D65D19"/>
    <w:rsid w:val="00D67E0D"/>
    <w:rsid w:val="00D77CB4"/>
    <w:rsid w:val="00D77EEF"/>
    <w:rsid w:val="00D80055"/>
    <w:rsid w:val="00DB6226"/>
    <w:rsid w:val="00DC2378"/>
    <w:rsid w:val="00DC2598"/>
    <w:rsid w:val="00DD4895"/>
    <w:rsid w:val="00DF5844"/>
    <w:rsid w:val="00E03538"/>
    <w:rsid w:val="00E138A3"/>
    <w:rsid w:val="00E274EE"/>
    <w:rsid w:val="00E32856"/>
    <w:rsid w:val="00E47910"/>
    <w:rsid w:val="00E563F9"/>
    <w:rsid w:val="00E56B71"/>
    <w:rsid w:val="00E57620"/>
    <w:rsid w:val="00E620DF"/>
    <w:rsid w:val="00E84273"/>
    <w:rsid w:val="00E923DB"/>
    <w:rsid w:val="00E96ABD"/>
    <w:rsid w:val="00EA5EA8"/>
    <w:rsid w:val="00EB7C30"/>
    <w:rsid w:val="00EC0DAD"/>
    <w:rsid w:val="00ED09CC"/>
    <w:rsid w:val="00ED61A4"/>
    <w:rsid w:val="00EF00E5"/>
    <w:rsid w:val="00F012F0"/>
    <w:rsid w:val="00F105FF"/>
    <w:rsid w:val="00F16775"/>
    <w:rsid w:val="00F30AF6"/>
    <w:rsid w:val="00F40116"/>
    <w:rsid w:val="00F4145B"/>
    <w:rsid w:val="00F8289C"/>
    <w:rsid w:val="00F82B0A"/>
    <w:rsid w:val="00F9410D"/>
    <w:rsid w:val="00FA4477"/>
    <w:rsid w:val="00FB4A56"/>
    <w:rsid w:val="00FD008A"/>
    <w:rsid w:val="00FD1293"/>
    <w:rsid w:val="00FF376C"/>
    <w:rsid w:val="64FE9A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3B2A3"/>
  <w15:docId w15:val="{E443E172-9C04-4654-B044-1720CA55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rsid w:val="00AC736F"/>
    <w:pPr>
      <w:keepNext/>
      <w:keepLines/>
      <w:pBdr>
        <w:bottom w:val="single" w:sz="18" w:space="1" w:color="CBB677"/>
      </w:pBdr>
      <w:suppressAutoHyphens/>
      <w:spacing w:before="240"/>
      <w:outlineLvl w:val="0"/>
    </w:pPr>
    <w:rPr>
      <w:rFonts w:asciiTheme="majorHAnsi" w:eastAsiaTheme="majorEastAsia" w:hAnsiTheme="majorHAnsi" w:cstheme="majorBidi"/>
      <w:b/>
      <w:bCs/>
      <w:color w:val="CBB677"/>
      <w:sz w:val="28"/>
      <w:szCs w:val="32"/>
    </w:rPr>
  </w:style>
  <w:style w:type="paragraph" w:styleId="Heading2">
    <w:name w:val="heading 2"/>
    <w:basedOn w:val="Normal"/>
    <w:next w:val="Normal"/>
    <w:link w:val="Heading2Char"/>
    <w:autoRedefine/>
    <w:rsid w:val="00AC736F"/>
    <w:pPr>
      <w:keepNext/>
      <w:keepLines/>
      <w:pBdr>
        <w:bottom w:val="single" w:sz="18" w:space="1" w:color="CBB677"/>
      </w:pBdr>
      <w:spacing w:before="200"/>
      <w:outlineLvl w:val="1"/>
    </w:pPr>
    <w:rPr>
      <w:rFonts w:asciiTheme="majorHAnsi" w:eastAsiaTheme="majorEastAsia" w:hAnsiTheme="majorHAnsi" w:cstheme="majorBidi"/>
      <w:b/>
      <w:bCs/>
      <w:caps/>
      <w:color w:val="CBB67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KD">
    <w:name w:val="TOC Heading_KD"/>
    <w:qFormat/>
    <w:rsid w:val="00C72194"/>
    <w:rPr>
      <w:rFonts w:ascii="TradeGothic" w:eastAsia="Times New Roman" w:hAnsi="TradeGothic" w:cs="Times New Roman"/>
      <w:b/>
      <w:bCs/>
      <w:caps/>
      <w:color w:val="FFFFFF"/>
      <w:spacing w:val="15"/>
      <w:sz w:val="22"/>
      <w:szCs w:val="22"/>
      <w:lang w:bidi="en-US"/>
    </w:rPr>
  </w:style>
  <w:style w:type="character" w:customStyle="1" w:styleId="Heading1Char">
    <w:name w:val="Heading 1 Char"/>
    <w:basedOn w:val="DefaultParagraphFont"/>
    <w:link w:val="Heading1"/>
    <w:rsid w:val="00AC736F"/>
    <w:rPr>
      <w:rFonts w:asciiTheme="majorHAnsi" w:eastAsiaTheme="majorEastAsia" w:hAnsiTheme="majorHAnsi" w:cstheme="majorBidi"/>
      <w:b/>
      <w:bCs/>
      <w:color w:val="CBB677"/>
      <w:sz w:val="28"/>
      <w:szCs w:val="32"/>
    </w:rPr>
  </w:style>
  <w:style w:type="character" w:customStyle="1" w:styleId="Heading2Char">
    <w:name w:val="Heading 2 Char"/>
    <w:basedOn w:val="DefaultParagraphFont"/>
    <w:link w:val="Heading2"/>
    <w:rsid w:val="00AC736F"/>
    <w:rPr>
      <w:rFonts w:asciiTheme="majorHAnsi" w:eastAsiaTheme="majorEastAsia" w:hAnsiTheme="majorHAnsi" w:cstheme="majorBidi"/>
      <w:b/>
      <w:bCs/>
      <w:caps/>
      <w:color w:val="CBB677"/>
      <w:sz w:val="28"/>
      <w:szCs w:val="26"/>
    </w:rPr>
  </w:style>
  <w:style w:type="paragraph" w:customStyle="1" w:styleId="BulletLevelOne">
    <w:name w:val="Bullet Level One"/>
    <w:basedOn w:val="Normal"/>
    <w:next w:val="Normal"/>
    <w:autoRedefine/>
    <w:qFormat/>
    <w:rsid w:val="00AC736F"/>
    <w:pPr>
      <w:numPr>
        <w:numId w:val="1"/>
      </w:numPr>
      <w:spacing w:before="120"/>
    </w:pPr>
    <w:rPr>
      <w:rFonts w:asciiTheme="majorHAnsi" w:hAnsiTheme="majorHAnsi"/>
      <w:sz w:val="20"/>
    </w:rPr>
  </w:style>
  <w:style w:type="paragraph" w:customStyle="1" w:styleId="BulletLevelThree">
    <w:name w:val="Bullet Level Three"/>
    <w:basedOn w:val="Normal"/>
    <w:autoRedefine/>
    <w:qFormat/>
    <w:rsid w:val="00AC736F"/>
    <w:pPr>
      <w:numPr>
        <w:numId w:val="2"/>
      </w:numPr>
      <w:spacing w:before="120"/>
    </w:pPr>
    <w:rPr>
      <w:rFonts w:asciiTheme="majorHAnsi" w:hAnsiTheme="majorHAnsi"/>
      <w:sz w:val="20"/>
    </w:rPr>
  </w:style>
  <w:style w:type="paragraph" w:customStyle="1" w:styleId="BulletLevelTwo">
    <w:name w:val="Bullet Level Two"/>
    <w:basedOn w:val="Normal"/>
    <w:next w:val="Normal"/>
    <w:autoRedefine/>
    <w:qFormat/>
    <w:rsid w:val="00AC736F"/>
    <w:pPr>
      <w:numPr>
        <w:numId w:val="3"/>
      </w:numPr>
      <w:spacing w:before="120"/>
    </w:pPr>
    <w:rPr>
      <w:rFonts w:asciiTheme="majorHAnsi" w:hAnsiTheme="majorHAnsi"/>
      <w:sz w:val="20"/>
    </w:rPr>
  </w:style>
  <w:style w:type="paragraph" w:customStyle="1" w:styleId="ContentMainSectionSeparator">
    <w:name w:val="Content Main Section Separator"/>
    <w:basedOn w:val="Normal"/>
    <w:next w:val="Normal"/>
    <w:autoRedefine/>
    <w:qFormat/>
    <w:rsid w:val="00AC736F"/>
    <w:pPr>
      <w:keepNext/>
      <w:keepLines/>
      <w:pBdr>
        <w:bottom w:val="threeDEngrave" w:sz="6" w:space="1" w:color="7F7F7F"/>
      </w:pBdr>
      <w:suppressAutoHyphens/>
      <w:spacing w:before="240"/>
    </w:pPr>
    <w:rPr>
      <w:rFonts w:asciiTheme="majorHAnsi" w:hAnsiTheme="majorHAnsi"/>
      <w:b/>
      <w:caps/>
      <w:color w:val="7F7F7F"/>
      <w:sz w:val="28"/>
    </w:rPr>
  </w:style>
  <w:style w:type="paragraph" w:customStyle="1" w:styleId="FeatureCopyStyle">
    <w:name w:val="Feature Copy Style"/>
    <w:basedOn w:val="Normal"/>
    <w:autoRedefine/>
    <w:qFormat/>
    <w:rsid w:val="00AC736F"/>
    <w:pPr>
      <w:spacing w:before="240"/>
    </w:pPr>
    <w:rPr>
      <w:rFonts w:asciiTheme="majorHAnsi" w:hAnsiTheme="majorHAnsi"/>
      <w:color w:val="A89A66"/>
      <w:sz w:val="20"/>
    </w:rPr>
  </w:style>
  <w:style w:type="paragraph" w:customStyle="1" w:styleId="FrontCoverByline">
    <w:name w:val="Front Cover Byline"/>
    <w:basedOn w:val="Normal"/>
    <w:autoRedefine/>
    <w:qFormat/>
    <w:rsid w:val="00AC736F"/>
    <w:pPr>
      <w:jc w:val="right"/>
    </w:pPr>
    <w:rPr>
      <w:rFonts w:asciiTheme="majorHAnsi" w:hAnsiTheme="majorHAnsi"/>
      <w:b/>
      <w:color w:val="CBB677"/>
      <w:sz w:val="20"/>
    </w:rPr>
  </w:style>
  <w:style w:type="paragraph" w:customStyle="1" w:styleId="FrontCoverDate">
    <w:name w:val="Front Cover Date"/>
    <w:basedOn w:val="Normal"/>
    <w:autoRedefine/>
    <w:qFormat/>
    <w:rsid w:val="00AC736F"/>
    <w:pPr>
      <w:spacing w:before="480"/>
      <w:jc w:val="center"/>
    </w:pPr>
    <w:rPr>
      <w:rFonts w:asciiTheme="majorHAnsi" w:hAnsiTheme="majorHAnsi"/>
      <w:b/>
      <w:color w:val="7F7F7F"/>
      <w:sz w:val="20"/>
    </w:rPr>
  </w:style>
  <w:style w:type="paragraph" w:customStyle="1" w:styleId="FrontCoverMainTitle">
    <w:name w:val="Front Cover Main Title"/>
    <w:basedOn w:val="Normal"/>
    <w:autoRedefine/>
    <w:qFormat/>
    <w:rsid w:val="00AC736F"/>
    <w:pPr>
      <w:spacing w:before="240"/>
      <w:jc w:val="center"/>
    </w:pPr>
    <w:rPr>
      <w:rFonts w:asciiTheme="majorHAnsi" w:hAnsiTheme="majorHAnsi"/>
      <w:b/>
      <w:caps/>
      <w:color w:val="CBB677"/>
      <w:sz w:val="48"/>
    </w:rPr>
  </w:style>
  <w:style w:type="paragraph" w:customStyle="1" w:styleId="FrontCoverSubtitle">
    <w:name w:val="Front Cover Subtitle"/>
    <w:basedOn w:val="Normal"/>
    <w:autoRedefine/>
    <w:qFormat/>
    <w:rsid w:val="00AC736F"/>
    <w:pPr>
      <w:jc w:val="center"/>
    </w:pPr>
    <w:rPr>
      <w:rFonts w:asciiTheme="majorHAnsi" w:hAnsiTheme="majorHAnsi"/>
      <w:b/>
      <w:color w:val="7F7F7F"/>
      <w:sz w:val="32"/>
    </w:rPr>
  </w:style>
  <w:style w:type="paragraph" w:customStyle="1" w:styleId="FunctionalHeadingMainSection">
    <w:name w:val="Functional Heading | Main Section"/>
    <w:basedOn w:val="Normal"/>
    <w:next w:val="Normal"/>
    <w:autoRedefine/>
    <w:qFormat/>
    <w:rsid w:val="00AC736F"/>
    <w:pPr>
      <w:keepLines/>
      <w:pBdr>
        <w:bottom w:val="threeDEngrave" w:sz="18" w:space="3" w:color="CBB677"/>
      </w:pBdr>
      <w:suppressAutoHyphens/>
      <w:spacing w:before="240"/>
    </w:pPr>
    <w:rPr>
      <w:rFonts w:asciiTheme="majorHAnsi" w:hAnsiTheme="majorHAnsi"/>
      <w:b/>
      <w:caps/>
      <w:color w:val="CBB677"/>
      <w:sz w:val="28"/>
    </w:rPr>
  </w:style>
  <w:style w:type="paragraph" w:customStyle="1" w:styleId="HeadingLevelFour">
    <w:name w:val="Heading Level Four"/>
    <w:basedOn w:val="Normal"/>
    <w:autoRedefine/>
    <w:qFormat/>
    <w:rsid w:val="00AC736F"/>
    <w:pPr>
      <w:spacing w:before="240"/>
    </w:pPr>
    <w:rPr>
      <w:rFonts w:asciiTheme="majorHAnsi" w:hAnsiTheme="majorHAnsi"/>
      <w:color w:val="A89A66"/>
      <w:sz w:val="20"/>
    </w:rPr>
  </w:style>
  <w:style w:type="paragraph" w:customStyle="1" w:styleId="HeadingLevelOne">
    <w:name w:val="Heading Level One"/>
    <w:basedOn w:val="Normal"/>
    <w:autoRedefine/>
    <w:qFormat/>
    <w:rsid w:val="00AC736F"/>
    <w:pPr>
      <w:spacing w:before="240"/>
    </w:pPr>
    <w:rPr>
      <w:rFonts w:asciiTheme="majorHAnsi" w:hAnsiTheme="majorHAnsi"/>
      <w:b/>
      <w:color w:val="7F7F7F"/>
      <w:sz w:val="28"/>
    </w:rPr>
  </w:style>
  <w:style w:type="paragraph" w:customStyle="1" w:styleId="HeadingLevelThree">
    <w:name w:val="Heading Level Three"/>
    <w:basedOn w:val="Normal"/>
    <w:autoRedefine/>
    <w:qFormat/>
    <w:rsid w:val="00AC736F"/>
    <w:pPr>
      <w:spacing w:before="240"/>
    </w:pPr>
    <w:rPr>
      <w:rFonts w:asciiTheme="majorHAnsi" w:hAnsiTheme="majorHAnsi"/>
      <w:b/>
      <w:color w:val="7F7F7F"/>
      <w:sz w:val="20"/>
    </w:rPr>
  </w:style>
  <w:style w:type="paragraph" w:customStyle="1" w:styleId="HeadingLevelTwo">
    <w:name w:val="Heading Level Two"/>
    <w:basedOn w:val="Normal"/>
    <w:autoRedefine/>
    <w:qFormat/>
    <w:rsid w:val="00AC736F"/>
    <w:pPr>
      <w:spacing w:before="240"/>
    </w:pPr>
    <w:rPr>
      <w:rFonts w:asciiTheme="majorHAnsi" w:hAnsiTheme="majorHAnsi"/>
      <w:b/>
      <w:color w:val="A89A66"/>
    </w:rPr>
  </w:style>
  <w:style w:type="paragraph" w:customStyle="1" w:styleId="MainCopy">
    <w:name w:val="Main Copy"/>
    <w:basedOn w:val="Normal"/>
    <w:autoRedefine/>
    <w:qFormat/>
    <w:rsid w:val="00AC736F"/>
    <w:pPr>
      <w:spacing w:before="240"/>
    </w:pPr>
    <w:rPr>
      <w:rFonts w:asciiTheme="majorHAnsi" w:hAnsiTheme="majorHAnsi"/>
      <w:sz w:val="20"/>
    </w:rPr>
  </w:style>
  <w:style w:type="paragraph" w:customStyle="1" w:styleId="TOCSecondaryLevel">
    <w:name w:val="TOC Secondary Level"/>
    <w:basedOn w:val="Normal"/>
    <w:autoRedefine/>
    <w:qFormat/>
    <w:rsid w:val="00AC736F"/>
    <w:pPr>
      <w:tabs>
        <w:tab w:val="right" w:leader="dot" w:pos="8640"/>
      </w:tabs>
      <w:spacing w:before="120"/>
      <w:ind w:left="288"/>
    </w:pPr>
    <w:rPr>
      <w:rFonts w:asciiTheme="majorHAnsi" w:hAnsiTheme="majorHAnsi"/>
    </w:rPr>
  </w:style>
  <w:style w:type="paragraph" w:customStyle="1" w:styleId="TOCSupplementalIndent">
    <w:name w:val="TOC Supplemental Indent"/>
    <w:basedOn w:val="Normal"/>
    <w:autoRedefine/>
    <w:qFormat/>
    <w:rsid w:val="00AC736F"/>
    <w:pPr>
      <w:tabs>
        <w:tab w:val="right" w:leader="dot" w:pos="8640"/>
      </w:tabs>
      <w:spacing w:before="120"/>
      <w:ind w:left="432"/>
    </w:pPr>
    <w:rPr>
      <w:rFonts w:asciiTheme="majorHAnsi" w:hAnsiTheme="majorHAnsi"/>
      <w:sz w:val="20"/>
    </w:rPr>
  </w:style>
  <w:style w:type="paragraph" w:customStyle="1" w:styleId="TOCTertiaryLevel">
    <w:name w:val="TOC Tertiary Level"/>
    <w:basedOn w:val="Normal"/>
    <w:autoRedefine/>
    <w:qFormat/>
    <w:rsid w:val="00AC736F"/>
    <w:pPr>
      <w:tabs>
        <w:tab w:val="right" w:leader="dot" w:pos="8640"/>
      </w:tabs>
      <w:spacing w:before="120"/>
    </w:pPr>
    <w:rPr>
      <w:rFonts w:asciiTheme="majorHAnsi" w:hAnsiTheme="majorHAnsi"/>
    </w:rPr>
  </w:style>
  <w:style w:type="paragraph" w:styleId="Header">
    <w:name w:val="header"/>
    <w:basedOn w:val="Normal"/>
    <w:link w:val="HeaderChar"/>
    <w:uiPriority w:val="99"/>
    <w:unhideWhenUsed/>
    <w:rsid w:val="00E32856"/>
    <w:pPr>
      <w:tabs>
        <w:tab w:val="center" w:pos="4320"/>
        <w:tab w:val="right" w:pos="8640"/>
      </w:tabs>
    </w:pPr>
  </w:style>
  <w:style w:type="character" w:customStyle="1" w:styleId="HeaderChar">
    <w:name w:val="Header Char"/>
    <w:basedOn w:val="DefaultParagraphFont"/>
    <w:link w:val="Header"/>
    <w:uiPriority w:val="99"/>
    <w:rsid w:val="00E32856"/>
  </w:style>
  <w:style w:type="paragraph" w:styleId="Footer">
    <w:name w:val="footer"/>
    <w:basedOn w:val="Normal"/>
    <w:link w:val="FooterChar"/>
    <w:uiPriority w:val="99"/>
    <w:unhideWhenUsed/>
    <w:rsid w:val="00E32856"/>
    <w:pPr>
      <w:tabs>
        <w:tab w:val="center" w:pos="4320"/>
        <w:tab w:val="right" w:pos="8640"/>
      </w:tabs>
    </w:pPr>
  </w:style>
  <w:style w:type="character" w:customStyle="1" w:styleId="FooterChar">
    <w:name w:val="Footer Char"/>
    <w:basedOn w:val="DefaultParagraphFont"/>
    <w:link w:val="Footer"/>
    <w:uiPriority w:val="99"/>
    <w:rsid w:val="00E32856"/>
  </w:style>
  <w:style w:type="paragraph" w:styleId="BalloonText">
    <w:name w:val="Balloon Text"/>
    <w:basedOn w:val="Normal"/>
    <w:link w:val="BalloonTextChar"/>
    <w:uiPriority w:val="99"/>
    <w:semiHidden/>
    <w:unhideWhenUsed/>
    <w:rsid w:val="00E3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56"/>
    <w:rPr>
      <w:rFonts w:ascii="Lucida Grande" w:hAnsi="Lucida Grande" w:cs="Lucida Grande"/>
      <w:sz w:val="18"/>
      <w:szCs w:val="18"/>
    </w:rPr>
  </w:style>
  <w:style w:type="paragraph" w:styleId="NormalWeb">
    <w:name w:val="Normal (Web)"/>
    <w:basedOn w:val="Normal"/>
    <w:uiPriority w:val="99"/>
    <w:unhideWhenUsed/>
    <w:rsid w:val="00E56B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7A7D"/>
    <w:pPr>
      <w:ind w:left="720"/>
      <w:contextualSpacing/>
    </w:pPr>
  </w:style>
  <w:style w:type="table" w:styleId="TableGrid">
    <w:name w:val="Table Grid"/>
    <w:basedOn w:val="TableNormal"/>
    <w:uiPriority w:val="59"/>
    <w:rsid w:val="0044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C06"/>
    <w:rPr>
      <w:color w:val="0000FF" w:themeColor="hyperlink"/>
      <w:u w:val="single"/>
    </w:rPr>
  </w:style>
  <w:style w:type="character" w:styleId="UnresolvedMention">
    <w:name w:val="Unresolved Mention"/>
    <w:basedOn w:val="DefaultParagraphFont"/>
    <w:uiPriority w:val="99"/>
    <w:semiHidden/>
    <w:unhideWhenUsed/>
    <w:rsid w:val="00C36C06"/>
    <w:rPr>
      <w:color w:val="605E5C"/>
      <w:shd w:val="clear" w:color="auto" w:fill="E1DFDD"/>
    </w:rPr>
  </w:style>
  <w:style w:type="character" w:customStyle="1" w:styleId="apple-converted-space">
    <w:name w:val="apple-converted-space"/>
    <w:basedOn w:val="DefaultParagraphFont"/>
    <w:rsid w:val="00B1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2524">
      <w:bodyDiv w:val="1"/>
      <w:marLeft w:val="0"/>
      <w:marRight w:val="0"/>
      <w:marTop w:val="0"/>
      <w:marBottom w:val="0"/>
      <w:divBdr>
        <w:top w:val="none" w:sz="0" w:space="0" w:color="auto"/>
        <w:left w:val="none" w:sz="0" w:space="0" w:color="auto"/>
        <w:bottom w:val="none" w:sz="0" w:space="0" w:color="auto"/>
        <w:right w:val="none" w:sz="0" w:space="0" w:color="auto"/>
      </w:divBdr>
    </w:div>
    <w:div w:id="352152387">
      <w:bodyDiv w:val="1"/>
      <w:marLeft w:val="0"/>
      <w:marRight w:val="0"/>
      <w:marTop w:val="0"/>
      <w:marBottom w:val="0"/>
      <w:divBdr>
        <w:top w:val="none" w:sz="0" w:space="0" w:color="auto"/>
        <w:left w:val="none" w:sz="0" w:space="0" w:color="auto"/>
        <w:bottom w:val="none" w:sz="0" w:space="0" w:color="auto"/>
        <w:right w:val="none" w:sz="0" w:space="0" w:color="auto"/>
      </w:divBdr>
    </w:div>
    <w:div w:id="396175374">
      <w:bodyDiv w:val="1"/>
      <w:marLeft w:val="0"/>
      <w:marRight w:val="0"/>
      <w:marTop w:val="0"/>
      <w:marBottom w:val="0"/>
      <w:divBdr>
        <w:top w:val="none" w:sz="0" w:space="0" w:color="auto"/>
        <w:left w:val="none" w:sz="0" w:space="0" w:color="auto"/>
        <w:bottom w:val="none" w:sz="0" w:space="0" w:color="auto"/>
        <w:right w:val="none" w:sz="0" w:space="0" w:color="auto"/>
      </w:divBdr>
      <w:divsChild>
        <w:div w:id="734544886">
          <w:marLeft w:val="720"/>
          <w:marRight w:val="0"/>
          <w:marTop w:val="115"/>
          <w:marBottom w:val="0"/>
          <w:divBdr>
            <w:top w:val="none" w:sz="0" w:space="0" w:color="auto"/>
            <w:left w:val="none" w:sz="0" w:space="0" w:color="auto"/>
            <w:bottom w:val="none" w:sz="0" w:space="0" w:color="auto"/>
            <w:right w:val="none" w:sz="0" w:space="0" w:color="auto"/>
          </w:divBdr>
        </w:div>
        <w:div w:id="830484586">
          <w:marLeft w:val="1440"/>
          <w:marRight w:val="0"/>
          <w:marTop w:val="96"/>
          <w:marBottom w:val="0"/>
          <w:divBdr>
            <w:top w:val="none" w:sz="0" w:space="0" w:color="auto"/>
            <w:left w:val="none" w:sz="0" w:space="0" w:color="auto"/>
            <w:bottom w:val="none" w:sz="0" w:space="0" w:color="auto"/>
            <w:right w:val="none" w:sz="0" w:space="0" w:color="auto"/>
          </w:divBdr>
        </w:div>
        <w:div w:id="1873493121">
          <w:marLeft w:val="1440"/>
          <w:marRight w:val="0"/>
          <w:marTop w:val="96"/>
          <w:marBottom w:val="0"/>
          <w:divBdr>
            <w:top w:val="none" w:sz="0" w:space="0" w:color="auto"/>
            <w:left w:val="none" w:sz="0" w:space="0" w:color="auto"/>
            <w:bottom w:val="none" w:sz="0" w:space="0" w:color="auto"/>
            <w:right w:val="none" w:sz="0" w:space="0" w:color="auto"/>
          </w:divBdr>
        </w:div>
        <w:div w:id="1757096712">
          <w:marLeft w:val="1440"/>
          <w:marRight w:val="0"/>
          <w:marTop w:val="96"/>
          <w:marBottom w:val="0"/>
          <w:divBdr>
            <w:top w:val="none" w:sz="0" w:space="0" w:color="auto"/>
            <w:left w:val="none" w:sz="0" w:space="0" w:color="auto"/>
            <w:bottom w:val="none" w:sz="0" w:space="0" w:color="auto"/>
            <w:right w:val="none" w:sz="0" w:space="0" w:color="auto"/>
          </w:divBdr>
        </w:div>
        <w:div w:id="2092845257">
          <w:marLeft w:val="1440"/>
          <w:marRight w:val="0"/>
          <w:marTop w:val="96"/>
          <w:marBottom w:val="0"/>
          <w:divBdr>
            <w:top w:val="none" w:sz="0" w:space="0" w:color="auto"/>
            <w:left w:val="none" w:sz="0" w:space="0" w:color="auto"/>
            <w:bottom w:val="none" w:sz="0" w:space="0" w:color="auto"/>
            <w:right w:val="none" w:sz="0" w:space="0" w:color="auto"/>
          </w:divBdr>
        </w:div>
        <w:div w:id="491681300">
          <w:marLeft w:val="1440"/>
          <w:marRight w:val="0"/>
          <w:marTop w:val="96"/>
          <w:marBottom w:val="0"/>
          <w:divBdr>
            <w:top w:val="none" w:sz="0" w:space="0" w:color="auto"/>
            <w:left w:val="none" w:sz="0" w:space="0" w:color="auto"/>
            <w:bottom w:val="none" w:sz="0" w:space="0" w:color="auto"/>
            <w:right w:val="none" w:sz="0" w:space="0" w:color="auto"/>
          </w:divBdr>
        </w:div>
      </w:divsChild>
    </w:div>
    <w:div w:id="577131175">
      <w:bodyDiv w:val="1"/>
      <w:marLeft w:val="0"/>
      <w:marRight w:val="0"/>
      <w:marTop w:val="0"/>
      <w:marBottom w:val="0"/>
      <w:divBdr>
        <w:top w:val="none" w:sz="0" w:space="0" w:color="auto"/>
        <w:left w:val="none" w:sz="0" w:space="0" w:color="auto"/>
        <w:bottom w:val="none" w:sz="0" w:space="0" w:color="auto"/>
        <w:right w:val="none" w:sz="0" w:space="0" w:color="auto"/>
      </w:divBdr>
    </w:div>
    <w:div w:id="637145728">
      <w:bodyDiv w:val="1"/>
      <w:marLeft w:val="0"/>
      <w:marRight w:val="0"/>
      <w:marTop w:val="0"/>
      <w:marBottom w:val="0"/>
      <w:divBdr>
        <w:top w:val="none" w:sz="0" w:space="0" w:color="auto"/>
        <w:left w:val="none" w:sz="0" w:space="0" w:color="auto"/>
        <w:bottom w:val="none" w:sz="0" w:space="0" w:color="auto"/>
        <w:right w:val="none" w:sz="0" w:space="0" w:color="auto"/>
      </w:divBdr>
    </w:div>
    <w:div w:id="653723714">
      <w:bodyDiv w:val="1"/>
      <w:marLeft w:val="0"/>
      <w:marRight w:val="0"/>
      <w:marTop w:val="0"/>
      <w:marBottom w:val="0"/>
      <w:divBdr>
        <w:top w:val="none" w:sz="0" w:space="0" w:color="auto"/>
        <w:left w:val="none" w:sz="0" w:space="0" w:color="auto"/>
        <w:bottom w:val="none" w:sz="0" w:space="0" w:color="auto"/>
        <w:right w:val="none" w:sz="0" w:space="0" w:color="auto"/>
      </w:divBdr>
    </w:div>
    <w:div w:id="803933810">
      <w:bodyDiv w:val="1"/>
      <w:marLeft w:val="0"/>
      <w:marRight w:val="0"/>
      <w:marTop w:val="0"/>
      <w:marBottom w:val="0"/>
      <w:divBdr>
        <w:top w:val="none" w:sz="0" w:space="0" w:color="auto"/>
        <w:left w:val="none" w:sz="0" w:space="0" w:color="auto"/>
        <w:bottom w:val="none" w:sz="0" w:space="0" w:color="auto"/>
        <w:right w:val="none" w:sz="0" w:space="0" w:color="auto"/>
      </w:divBdr>
    </w:div>
    <w:div w:id="825558255">
      <w:bodyDiv w:val="1"/>
      <w:marLeft w:val="0"/>
      <w:marRight w:val="0"/>
      <w:marTop w:val="0"/>
      <w:marBottom w:val="0"/>
      <w:divBdr>
        <w:top w:val="none" w:sz="0" w:space="0" w:color="auto"/>
        <w:left w:val="none" w:sz="0" w:space="0" w:color="auto"/>
        <w:bottom w:val="none" w:sz="0" w:space="0" w:color="auto"/>
        <w:right w:val="none" w:sz="0" w:space="0" w:color="auto"/>
      </w:divBdr>
    </w:div>
    <w:div w:id="891961728">
      <w:bodyDiv w:val="1"/>
      <w:marLeft w:val="0"/>
      <w:marRight w:val="0"/>
      <w:marTop w:val="0"/>
      <w:marBottom w:val="0"/>
      <w:divBdr>
        <w:top w:val="none" w:sz="0" w:space="0" w:color="auto"/>
        <w:left w:val="none" w:sz="0" w:space="0" w:color="auto"/>
        <w:bottom w:val="none" w:sz="0" w:space="0" w:color="auto"/>
        <w:right w:val="none" w:sz="0" w:space="0" w:color="auto"/>
      </w:divBdr>
    </w:div>
    <w:div w:id="937636709">
      <w:bodyDiv w:val="1"/>
      <w:marLeft w:val="0"/>
      <w:marRight w:val="0"/>
      <w:marTop w:val="0"/>
      <w:marBottom w:val="0"/>
      <w:divBdr>
        <w:top w:val="none" w:sz="0" w:space="0" w:color="auto"/>
        <w:left w:val="none" w:sz="0" w:space="0" w:color="auto"/>
        <w:bottom w:val="none" w:sz="0" w:space="0" w:color="auto"/>
        <w:right w:val="none" w:sz="0" w:space="0" w:color="auto"/>
      </w:divBdr>
      <w:divsChild>
        <w:div w:id="1953054237">
          <w:marLeft w:val="720"/>
          <w:marRight w:val="0"/>
          <w:marTop w:val="115"/>
          <w:marBottom w:val="0"/>
          <w:divBdr>
            <w:top w:val="none" w:sz="0" w:space="0" w:color="auto"/>
            <w:left w:val="none" w:sz="0" w:space="0" w:color="auto"/>
            <w:bottom w:val="none" w:sz="0" w:space="0" w:color="auto"/>
            <w:right w:val="none" w:sz="0" w:space="0" w:color="auto"/>
          </w:divBdr>
        </w:div>
        <w:div w:id="1385064684">
          <w:marLeft w:val="720"/>
          <w:marRight w:val="0"/>
          <w:marTop w:val="115"/>
          <w:marBottom w:val="0"/>
          <w:divBdr>
            <w:top w:val="none" w:sz="0" w:space="0" w:color="auto"/>
            <w:left w:val="none" w:sz="0" w:space="0" w:color="auto"/>
            <w:bottom w:val="none" w:sz="0" w:space="0" w:color="auto"/>
            <w:right w:val="none" w:sz="0" w:space="0" w:color="auto"/>
          </w:divBdr>
        </w:div>
        <w:div w:id="1779836551">
          <w:marLeft w:val="720"/>
          <w:marRight w:val="0"/>
          <w:marTop w:val="115"/>
          <w:marBottom w:val="0"/>
          <w:divBdr>
            <w:top w:val="none" w:sz="0" w:space="0" w:color="auto"/>
            <w:left w:val="none" w:sz="0" w:space="0" w:color="auto"/>
            <w:bottom w:val="none" w:sz="0" w:space="0" w:color="auto"/>
            <w:right w:val="none" w:sz="0" w:space="0" w:color="auto"/>
          </w:divBdr>
        </w:div>
        <w:div w:id="602497200">
          <w:marLeft w:val="720"/>
          <w:marRight w:val="0"/>
          <w:marTop w:val="115"/>
          <w:marBottom w:val="0"/>
          <w:divBdr>
            <w:top w:val="none" w:sz="0" w:space="0" w:color="auto"/>
            <w:left w:val="none" w:sz="0" w:space="0" w:color="auto"/>
            <w:bottom w:val="none" w:sz="0" w:space="0" w:color="auto"/>
            <w:right w:val="none" w:sz="0" w:space="0" w:color="auto"/>
          </w:divBdr>
        </w:div>
        <w:div w:id="774978042">
          <w:marLeft w:val="720"/>
          <w:marRight w:val="0"/>
          <w:marTop w:val="115"/>
          <w:marBottom w:val="0"/>
          <w:divBdr>
            <w:top w:val="none" w:sz="0" w:space="0" w:color="auto"/>
            <w:left w:val="none" w:sz="0" w:space="0" w:color="auto"/>
            <w:bottom w:val="none" w:sz="0" w:space="0" w:color="auto"/>
            <w:right w:val="none" w:sz="0" w:space="0" w:color="auto"/>
          </w:divBdr>
        </w:div>
      </w:divsChild>
    </w:div>
    <w:div w:id="957567694">
      <w:bodyDiv w:val="1"/>
      <w:marLeft w:val="0"/>
      <w:marRight w:val="0"/>
      <w:marTop w:val="0"/>
      <w:marBottom w:val="0"/>
      <w:divBdr>
        <w:top w:val="none" w:sz="0" w:space="0" w:color="auto"/>
        <w:left w:val="none" w:sz="0" w:space="0" w:color="auto"/>
        <w:bottom w:val="none" w:sz="0" w:space="0" w:color="auto"/>
        <w:right w:val="none" w:sz="0" w:space="0" w:color="auto"/>
      </w:divBdr>
      <w:divsChild>
        <w:div w:id="523708392">
          <w:marLeft w:val="720"/>
          <w:marRight w:val="0"/>
          <w:marTop w:val="115"/>
          <w:marBottom w:val="0"/>
          <w:divBdr>
            <w:top w:val="none" w:sz="0" w:space="0" w:color="auto"/>
            <w:left w:val="none" w:sz="0" w:space="0" w:color="auto"/>
            <w:bottom w:val="none" w:sz="0" w:space="0" w:color="auto"/>
            <w:right w:val="none" w:sz="0" w:space="0" w:color="auto"/>
          </w:divBdr>
        </w:div>
        <w:div w:id="1583761042">
          <w:marLeft w:val="720"/>
          <w:marRight w:val="0"/>
          <w:marTop w:val="0"/>
          <w:marBottom w:val="0"/>
          <w:divBdr>
            <w:top w:val="none" w:sz="0" w:space="0" w:color="auto"/>
            <w:left w:val="none" w:sz="0" w:space="0" w:color="auto"/>
            <w:bottom w:val="none" w:sz="0" w:space="0" w:color="auto"/>
            <w:right w:val="none" w:sz="0" w:space="0" w:color="auto"/>
          </w:divBdr>
        </w:div>
        <w:div w:id="63913906">
          <w:marLeft w:val="720"/>
          <w:marRight w:val="0"/>
          <w:marTop w:val="0"/>
          <w:marBottom w:val="0"/>
          <w:divBdr>
            <w:top w:val="none" w:sz="0" w:space="0" w:color="auto"/>
            <w:left w:val="none" w:sz="0" w:space="0" w:color="auto"/>
            <w:bottom w:val="none" w:sz="0" w:space="0" w:color="auto"/>
            <w:right w:val="none" w:sz="0" w:space="0" w:color="auto"/>
          </w:divBdr>
        </w:div>
        <w:div w:id="1922375658">
          <w:marLeft w:val="1440"/>
          <w:marRight w:val="0"/>
          <w:marTop w:val="0"/>
          <w:marBottom w:val="0"/>
          <w:divBdr>
            <w:top w:val="none" w:sz="0" w:space="0" w:color="auto"/>
            <w:left w:val="none" w:sz="0" w:space="0" w:color="auto"/>
            <w:bottom w:val="none" w:sz="0" w:space="0" w:color="auto"/>
            <w:right w:val="none" w:sz="0" w:space="0" w:color="auto"/>
          </w:divBdr>
        </w:div>
        <w:div w:id="1778133573">
          <w:marLeft w:val="1440"/>
          <w:marRight w:val="0"/>
          <w:marTop w:val="0"/>
          <w:marBottom w:val="0"/>
          <w:divBdr>
            <w:top w:val="none" w:sz="0" w:space="0" w:color="auto"/>
            <w:left w:val="none" w:sz="0" w:space="0" w:color="auto"/>
            <w:bottom w:val="none" w:sz="0" w:space="0" w:color="auto"/>
            <w:right w:val="none" w:sz="0" w:space="0" w:color="auto"/>
          </w:divBdr>
        </w:div>
        <w:div w:id="597983164">
          <w:marLeft w:val="1440"/>
          <w:marRight w:val="0"/>
          <w:marTop w:val="0"/>
          <w:marBottom w:val="0"/>
          <w:divBdr>
            <w:top w:val="none" w:sz="0" w:space="0" w:color="auto"/>
            <w:left w:val="none" w:sz="0" w:space="0" w:color="auto"/>
            <w:bottom w:val="none" w:sz="0" w:space="0" w:color="auto"/>
            <w:right w:val="none" w:sz="0" w:space="0" w:color="auto"/>
          </w:divBdr>
        </w:div>
        <w:div w:id="1909917061">
          <w:marLeft w:val="720"/>
          <w:marRight w:val="0"/>
          <w:marTop w:val="0"/>
          <w:marBottom w:val="0"/>
          <w:divBdr>
            <w:top w:val="none" w:sz="0" w:space="0" w:color="auto"/>
            <w:left w:val="none" w:sz="0" w:space="0" w:color="auto"/>
            <w:bottom w:val="none" w:sz="0" w:space="0" w:color="auto"/>
            <w:right w:val="none" w:sz="0" w:space="0" w:color="auto"/>
          </w:divBdr>
        </w:div>
      </w:divsChild>
    </w:div>
    <w:div w:id="1145705226">
      <w:bodyDiv w:val="1"/>
      <w:marLeft w:val="0"/>
      <w:marRight w:val="0"/>
      <w:marTop w:val="0"/>
      <w:marBottom w:val="0"/>
      <w:divBdr>
        <w:top w:val="none" w:sz="0" w:space="0" w:color="auto"/>
        <w:left w:val="none" w:sz="0" w:space="0" w:color="auto"/>
        <w:bottom w:val="none" w:sz="0" w:space="0" w:color="auto"/>
        <w:right w:val="none" w:sz="0" w:space="0" w:color="auto"/>
      </w:divBdr>
    </w:div>
    <w:div w:id="1200050382">
      <w:bodyDiv w:val="1"/>
      <w:marLeft w:val="0"/>
      <w:marRight w:val="0"/>
      <w:marTop w:val="0"/>
      <w:marBottom w:val="0"/>
      <w:divBdr>
        <w:top w:val="none" w:sz="0" w:space="0" w:color="auto"/>
        <w:left w:val="none" w:sz="0" w:space="0" w:color="auto"/>
        <w:bottom w:val="none" w:sz="0" w:space="0" w:color="auto"/>
        <w:right w:val="none" w:sz="0" w:space="0" w:color="auto"/>
      </w:divBdr>
      <w:divsChild>
        <w:div w:id="438258769">
          <w:marLeft w:val="720"/>
          <w:marRight w:val="0"/>
          <w:marTop w:val="0"/>
          <w:marBottom w:val="0"/>
          <w:divBdr>
            <w:top w:val="none" w:sz="0" w:space="0" w:color="auto"/>
            <w:left w:val="none" w:sz="0" w:space="0" w:color="auto"/>
            <w:bottom w:val="none" w:sz="0" w:space="0" w:color="auto"/>
            <w:right w:val="none" w:sz="0" w:space="0" w:color="auto"/>
          </w:divBdr>
        </w:div>
        <w:div w:id="2128695194">
          <w:marLeft w:val="1440"/>
          <w:marRight w:val="0"/>
          <w:marTop w:val="0"/>
          <w:marBottom w:val="0"/>
          <w:divBdr>
            <w:top w:val="none" w:sz="0" w:space="0" w:color="auto"/>
            <w:left w:val="none" w:sz="0" w:space="0" w:color="auto"/>
            <w:bottom w:val="none" w:sz="0" w:space="0" w:color="auto"/>
            <w:right w:val="none" w:sz="0" w:space="0" w:color="auto"/>
          </w:divBdr>
        </w:div>
        <w:div w:id="460464734">
          <w:marLeft w:val="1440"/>
          <w:marRight w:val="0"/>
          <w:marTop w:val="0"/>
          <w:marBottom w:val="0"/>
          <w:divBdr>
            <w:top w:val="none" w:sz="0" w:space="0" w:color="auto"/>
            <w:left w:val="none" w:sz="0" w:space="0" w:color="auto"/>
            <w:bottom w:val="none" w:sz="0" w:space="0" w:color="auto"/>
            <w:right w:val="none" w:sz="0" w:space="0" w:color="auto"/>
          </w:divBdr>
        </w:div>
        <w:div w:id="1524708084">
          <w:marLeft w:val="1440"/>
          <w:marRight w:val="0"/>
          <w:marTop w:val="0"/>
          <w:marBottom w:val="0"/>
          <w:divBdr>
            <w:top w:val="none" w:sz="0" w:space="0" w:color="auto"/>
            <w:left w:val="none" w:sz="0" w:space="0" w:color="auto"/>
            <w:bottom w:val="none" w:sz="0" w:space="0" w:color="auto"/>
            <w:right w:val="none" w:sz="0" w:space="0" w:color="auto"/>
          </w:divBdr>
        </w:div>
        <w:div w:id="1065955947">
          <w:marLeft w:val="1440"/>
          <w:marRight w:val="0"/>
          <w:marTop w:val="0"/>
          <w:marBottom w:val="0"/>
          <w:divBdr>
            <w:top w:val="none" w:sz="0" w:space="0" w:color="auto"/>
            <w:left w:val="none" w:sz="0" w:space="0" w:color="auto"/>
            <w:bottom w:val="none" w:sz="0" w:space="0" w:color="auto"/>
            <w:right w:val="none" w:sz="0" w:space="0" w:color="auto"/>
          </w:divBdr>
        </w:div>
        <w:div w:id="1162742995">
          <w:marLeft w:val="1440"/>
          <w:marRight w:val="0"/>
          <w:marTop w:val="0"/>
          <w:marBottom w:val="0"/>
          <w:divBdr>
            <w:top w:val="none" w:sz="0" w:space="0" w:color="auto"/>
            <w:left w:val="none" w:sz="0" w:space="0" w:color="auto"/>
            <w:bottom w:val="none" w:sz="0" w:space="0" w:color="auto"/>
            <w:right w:val="none" w:sz="0" w:space="0" w:color="auto"/>
          </w:divBdr>
        </w:div>
        <w:div w:id="791478679">
          <w:marLeft w:val="1440"/>
          <w:marRight w:val="0"/>
          <w:marTop w:val="0"/>
          <w:marBottom w:val="0"/>
          <w:divBdr>
            <w:top w:val="none" w:sz="0" w:space="0" w:color="auto"/>
            <w:left w:val="none" w:sz="0" w:space="0" w:color="auto"/>
            <w:bottom w:val="none" w:sz="0" w:space="0" w:color="auto"/>
            <w:right w:val="none" w:sz="0" w:space="0" w:color="auto"/>
          </w:divBdr>
        </w:div>
        <w:div w:id="1406992683">
          <w:marLeft w:val="1440"/>
          <w:marRight w:val="0"/>
          <w:marTop w:val="0"/>
          <w:marBottom w:val="0"/>
          <w:divBdr>
            <w:top w:val="none" w:sz="0" w:space="0" w:color="auto"/>
            <w:left w:val="none" w:sz="0" w:space="0" w:color="auto"/>
            <w:bottom w:val="none" w:sz="0" w:space="0" w:color="auto"/>
            <w:right w:val="none" w:sz="0" w:space="0" w:color="auto"/>
          </w:divBdr>
        </w:div>
        <w:div w:id="861867661">
          <w:marLeft w:val="1440"/>
          <w:marRight w:val="0"/>
          <w:marTop w:val="0"/>
          <w:marBottom w:val="0"/>
          <w:divBdr>
            <w:top w:val="none" w:sz="0" w:space="0" w:color="auto"/>
            <w:left w:val="none" w:sz="0" w:space="0" w:color="auto"/>
            <w:bottom w:val="none" w:sz="0" w:space="0" w:color="auto"/>
            <w:right w:val="none" w:sz="0" w:space="0" w:color="auto"/>
          </w:divBdr>
        </w:div>
      </w:divsChild>
    </w:div>
    <w:div w:id="1240093810">
      <w:bodyDiv w:val="1"/>
      <w:marLeft w:val="0"/>
      <w:marRight w:val="0"/>
      <w:marTop w:val="0"/>
      <w:marBottom w:val="0"/>
      <w:divBdr>
        <w:top w:val="none" w:sz="0" w:space="0" w:color="auto"/>
        <w:left w:val="none" w:sz="0" w:space="0" w:color="auto"/>
        <w:bottom w:val="none" w:sz="0" w:space="0" w:color="auto"/>
        <w:right w:val="none" w:sz="0" w:space="0" w:color="auto"/>
      </w:divBdr>
      <w:divsChild>
        <w:div w:id="211232709">
          <w:marLeft w:val="720"/>
          <w:marRight w:val="0"/>
          <w:marTop w:val="115"/>
          <w:marBottom w:val="0"/>
          <w:divBdr>
            <w:top w:val="none" w:sz="0" w:space="0" w:color="auto"/>
            <w:left w:val="none" w:sz="0" w:space="0" w:color="auto"/>
            <w:bottom w:val="none" w:sz="0" w:space="0" w:color="auto"/>
            <w:right w:val="none" w:sz="0" w:space="0" w:color="auto"/>
          </w:divBdr>
        </w:div>
      </w:divsChild>
    </w:div>
    <w:div w:id="1258094982">
      <w:bodyDiv w:val="1"/>
      <w:marLeft w:val="0"/>
      <w:marRight w:val="0"/>
      <w:marTop w:val="0"/>
      <w:marBottom w:val="0"/>
      <w:divBdr>
        <w:top w:val="none" w:sz="0" w:space="0" w:color="auto"/>
        <w:left w:val="none" w:sz="0" w:space="0" w:color="auto"/>
        <w:bottom w:val="none" w:sz="0" w:space="0" w:color="auto"/>
        <w:right w:val="none" w:sz="0" w:space="0" w:color="auto"/>
      </w:divBdr>
    </w:div>
    <w:div w:id="1429345816">
      <w:bodyDiv w:val="1"/>
      <w:marLeft w:val="0"/>
      <w:marRight w:val="0"/>
      <w:marTop w:val="0"/>
      <w:marBottom w:val="0"/>
      <w:divBdr>
        <w:top w:val="none" w:sz="0" w:space="0" w:color="auto"/>
        <w:left w:val="none" w:sz="0" w:space="0" w:color="auto"/>
        <w:bottom w:val="none" w:sz="0" w:space="0" w:color="auto"/>
        <w:right w:val="none" w:sz="0" w:space="0" w:color="auto"/>
      </w:divBdr>
    </w:div>
    <w:div w:id="1451360562">
      <w:bodyDiv w:val="1"/>
      <w:marLeft w:val="0"/>
      <w:marRight w:val="0"/>
      <w:marTop w:val="0"/>
      <w:marBottom w:val="0"/>
      <w:divBdr>
        <w:top w:val="none" w:sz="0" w:space="0" w:color="auto"/>
        <w:left w:val="none" w:sz="0" w:space="0" w:color="auto"/>
        <w:bottom w:val="none" w:sz="0" w:space="0" w:color="auto"/>
        <w:right w:val="none" w:sz="0" w:space="0" w:color="auto"/>
      </w:divBdr>
    </w:div>
    <w:div w:id="1499736537">
      <w:bodyDiv w:val="1"/>
      <w:marLeft w:val="0"/>
      <w:marRight w:val="0"/>
      <w:marTop w:val="0"/>
      <w:marBottom w:val="0"/>
      <w:divBdr>
        <w:top w:val="none" w:sz="0" w:space="0" w:color="auto"/>
        <w:left w:val="none" w:sz="0" w:space="0" w:color="auto"/>
        <w:bottom w:val="none" w:sz="0" w:space="0" w:color="auto"/>
        <w:right w:val="none" w:sz="0" w:space="0" w:color="auto"/>
      </w:divBdr>
    </w:div>
    <w:div w:id="1696693263">
      <w:bodyDiv w:val="1"/>
      <w:marLeft w:val="0"/>
      <w:marRight w:val="0"/>
      <w:marTop w:val="0"/>
      <w:marBottom w:val="0"/>
      <w:divBdr>
        <w:top w:val="none" w:sz="0" w:space="0" w:color="auto"/>
        <w:left w:val="none" w:sz="0" w:space="0" w:color="auto"/>
        <w:bottom w:val="none" w:sz="0" w:space="0" w:color="auto"/>
        <w:right w:val="none" w:sz="0" w:space="0" w:color="auto"/>
      </w:divBdr>
      <w:divsChild>
        <w:div w:id="902563340">
          <w:marLeft w:val="1166"/>
          <w:marRight w:val="0"/>
          <w:marTop w:val="96"/>
          <w:marBottom w:val="0"/>
          <w:divBdr>
            <w:top w:val="none" w:sz="0" w:space="0" w:color="auto"/>
            <w:left w:val="none" w:sz="0" w:space="0" w:color="auto"/>
            <w:bottom w:val="none" w:sz="0" w:space="0" w:color="auto"/>
            <w:right w:val="none" w:sz="0" w:space="0" w:color="auto"/>
          </w:divBdr>
        </w:div>
        <w:div w:id="2045013509">
          <w:marLeft w:val="1166"/>
          <w:marRight w:val="0"/>
          <w:marTop w:val="96"/>
          <w:marBottom w:val="0"/>
          <w:divBdr>
            <w:top w:val="none" w:sz="0" w:space="0" w:color="auto"/>
            <w:left w:val="none" w:sz="0" w:space="0" w:color="auto"/>
            <w:bottom w:val="none" w:sz="0" w:space="0" w:color="auto"/>
            <w:right w:val="none" w:sz="0" w:space="0" w:color="auto"/>
          </w:divBdr>
        </w:div>
        <w:div w:id="135147483">
          <w:marLeft w:val="1800"/>
          <w:marRight w:val="0"/>
          <w:marTop w:val="86"/>
          <w:marBottom w:val="0"/>
          <w:divBdr>
            <w:top w:val="none" w:sz="0" w:space="0" w:color="auto"/>
            <w:left w:val="none" w:sz="0" w:space="0" w:color="auto"/>
            <w:bottom w:val="none" w:sz="0" w:space="0" w:color="auto"/>
            <w:right w:val="none" w:sz="0" w:space="0" w:color="auto"/>
          </w:divBdr>
        </w:div>
        <w:div w:id="1301115093">
          <w:marLeft w:val="1800"/>
          <w:marRight w:val="0"/>
          <w:marTop w:val="86"/>
          <w:marBottom w:val="0"/>
          <w:divBdr>
            <w:top w:val="none" w:sz="0" w:space="0" w:color="auto"/>
            <w:left w:val="none" w:sz="0" w:space="0" w:color="auto"/>
            <w:bottom w:val="none" w:sz="0" w:space="0" w:color="auto"/>
            <w:right w:val="none" w:sz="0" w:space="0" w:color="auto"/>
          </w:divBdr>
        </w:div>
        <w:div w:id="195698805">
          <w:marLeft w:val="1166"/>
          <w:marRight w:val="0"/>
          <w:marTop w:val="96"/>
          <w:marBottom w:val="0"/>
          <w:divBdr>
            <w:top w:val="none" w:sz="0" w:space="0" w:color="auto"/>
            <w:left w:val="none" w:sz="0" w:space="0" w:color="auto"/>
            <w:bottom w:val="none" w:sz="0" w:space="0" w:color="auto"/>
            <w:right w:val="none" w:sz="0" w:space="0" w:color="auto"/>
          </w:divBdr>
        </w:div>
        <w:div w:id="1039937242">
          <w:marLeft w:val="1800"/>
          <w:marRight w:val="0"/>
          <w:marTop w:val="86"/>
          <w:marBottom w:val="0"/>
          <w:divBdr>
            <w:top w:val="none" w:sz="0" w:space="0" w:color="auto"/>
            <w:left w:val="none" w:sz="0" w:space="0" w:color="auto"/>
            <w:bottom w:val="none" w:sz="0" w:space="0" w:color="auto"/>
            <w:right w:val="none" w:sz="0" w:space="0" w:color="auto"/>
          </w:divBdr>
        </w:div>
        <w:div w:id="352341393">
          <w:marLeft w:val="1800"/>
          <w:marRight w:val="0"/>
          <w:marTop w:val="86"/>
          <w:marBottom w:val="0"/>
          <w:divBdr>
            <w:top w:val="none" w:sz="0" w:space="0" w:color="auto"/>
            <w:left w:val="none" w:sz="0" w:space="0" w:color="auto"/>
            <w:bottom w:val="none" w:sz="0" w:space="0" w:color="auto"/>
            <w:right w:val="none" w:sz="0" w:space="0" w:color="auto"/>
          </w:divBdr>
        </w:div>
      </w:divsChild>
    </w:div>
    <w:div w:id="1748577219">
      <w:bodyDiv w:val="1"/>
      <w:marLeft w:val="0"/>
      <w:marRight w:val="0"/>
      <w:marTop w:val="0"/>
      <w:marBottom w:val="0"/>
      <w:divBdr>
        <w:top w:val="none" w:sz="0" w:space="0" w:color="auto"/>
        <w:left w:val="none" w:sz="0" w:space="0" w:color="auto"/>
        <w:bottom w:val="none" w:sz="0" w:space="0" w:color="auto"/>
        <w:right w:val="none" w:sz="0" w:space="0" w:color="auto"/>
      </w:divBdr>
    </w:div>
    <w:div w:id="1820656498">
      <w:bodyDiv w:val="1"/>
      <w:marLeft w:val="0"/>
      <w:marRight w:val="0"/>
      <w:marTop w:val="0"/>
      <w:marBottom w:val="0"/>
      <w:divBdr>
        <w:top w:val="none" w:sz="0" w:space="0" w:color="auto"/>
        <w:left w:val="none" w:sz="0" w:space="0" w:color="auto"/>
        <w:bottom w:val="none" w:sz="0" w:space="0" w:color="auto"/>
        <w:right w:val="none" w:sz="0" w:space="0" w:color="auto"/>
      </w:divBdr>
      <w:divsChild>
        <w:div w:id="1099063131">
          <w:marLeft w:val="720"/>
          <w:marRight w:val="0"/>
          <w:marTop w:val="115"/>
          <w:marBottom w:val="0"/>
          <w:divBdr>
            <w:top w:val="none" w:sz="0" w:space="0" w:color="auto"/>
            <w:left w:val="none" w:sz="0" w:space="0" w:color="auto"/>
            <w:bottom w:val="none" w:sz="0" w:space="0" w:color="auto"/>
            <w:right w:val="none" w:sz="0" w:space="0" w:color="auto"/>
          </w:divBdr>
        </w:div>
        <w:div w:id="115368225">
          <w:marLeft w:val="1166"/>
          <w:marRight w:val="0"/>
          <w:marTop w:val="96"/>
          <w:marBottom w:val="0"/>
          <w:divBdr>
            <w:top w:val="none" w:sz="0" w:space="0" w:color="auto"/>
            <w:left w:val="none" w:sz="0" w:space="0" w:color="auto"/>
            <w:bottom w:val="none" w:sz="0" w:space="0" w:color="auto"/>
            <w:right w:val="none" w:sz="0" w:space="0" w:color="auto"/>
          </w:divBdr>
        </w:div>
        <w:div w:id="1004668543">
          <w:marLeft w:val="1166"/>
          <w:marRight w:val="0"/>
          <w:marTop w:val="96"/>
          <w:marBottom w:val="0"/>
          <w:divBdr>
            <w:top w:val="none" w:sz="0" w:space="0" w:color="auto"/>
            <w:left w:val="none" w:sz="0" w:space="0" w:color="auto"/>
            <w:bottom w:val="none" w:sz="0" w:space="0" w:color="auto"/>
            <w:right w:val="none" w:sz="0" w:space="0" w:color="auto"/>
          </w:divBdr>
        </w:div>
        <w:div w:id="418059986">
          <w:marLeft w:val="1166"/>
          <w:marRight w:val="0"/>
          <w:marTop w:val="96"/>
          <w:marBottom w:val="0"/>
          <w:divBdr>
            <w:top w:val="none" w:sz="0" w:space="0" w:color="auto"/>
            <w:left w:val="none" w:sz="0" w:space="0" w:color="auto"/>
            <w:bottom w:val="none" w:sz="0" w:space="0" w:color="auto"/>
            <w:right w:val="none" w:sz="0" w:space="0" w:color="auto"/>
          </w:divBdr>
        </w:div>
        <w:div w:id="1901593827">
          <w:marLeft w:val="1166"/>
          <w:marRight w:val="0"/>
          <w:marTop w:val="96"/>
          <w:marBottom w:val="0"/>
          <w:divBdr>
            <w:top w:val="none" w:sz="0" w:space="0" w:color="auto"/>
            <w:left w:val="none" w:sz="0" w:space="0" w:color="auto"/>
            <w:bottom w:val="none" w:sz="0" w:space="0" w:color="auto"/>
            <w:right w:val="none" w:sz="0" w:space="0" w:color="auto"/>
          </w:divBdr>
        </w:div>
        <w:div w:id="1738938989">
          <w:marLeft w:val="1800"/>
          <w:marRight w:val="0"/>
          <w:marTop w:val="77"/>
          <w:marBottom w:val="0"/>
          <w:divBdr>
            <w:top w:val="none" w:sz="0" w:space="0" w:color="auto"/>
            <w:left w:val="none" w:sz="0" w:space="0" w:color="auto"/>
            <w:bottom w:val="none" w:sz="0" w:space="0" w:color="auto"/>
            <w:right w:val="none" w:sz="0" w:space="0" w:color="auto"/>
          </w:divBdr>
        </w:div>
        <w:div w:id="152063125">
          <w:marLeft w:val="1800"/>
          <w:marRight w:val="0"/>
          <w:marTop w:val="77"/>
          <w:marBottom w:val="0"/>
          <w:divBdr>
            <w:top w:val="none" w:sz="0" w:space="0" w:color="auto"/>
            <w:left w:val="none" w:sz="0" w:space="0" w:color="auto"/>
            <w:bottom w:val="none" w:sz="0" w:space="0" w:color="auto"/>
            <w:right w:val="none" w:sz="0" w:space="0" w:color="auto"/>
          </w:divBdr>
        </w:div>
        <w:div w:id="1597012928">
          <w:marLeft w:val="1800"/>
          <w:marRight w:val="0"/>
          <w:marTop w:val="77"/>
          <w:marBottom w:val="0"/>
          <w:divBdr>
            <w:top w:val="none" w:sz="0" w:space="0" w:color="auto"/>
            <w:left w:val="none" w:sz="0" w:space="0" w:color="auto"/>
            <w:bottom w:val="none" w:sz="0" w:space="0" w:color="auto"/>
            <w:right w:val="none" w:sz="0" w:space="0" w:color="auto"/>
          </w:divBdr>
        </w:div>
        <w:div w:id="1869488804">
          <w:marLeft w:val="1166"/>
          <w:marRight w:val="0"/>
          <w:marTop w:val="96"/>
          <w:marBottom w:val="0"/>
          <w:divBdr>
            <w:top w:val="none" w:sz="0" w:space="0" w:color="auto"/>
            <w:left w:val="none" w:sz="0" w:space="0" w:color="auto"/>
            <w:bottom w:val="none" w:sz="0" w:space="0" w:color="auto"/>
            <w:right w:val="none" w:sz="0" w:space="0" w:color="auto"/>
          </w:divBdr>
        </w:div>
        <w:div w:id="657928688">
          <w:marLeft w:val="1166"/>
          <w:marRight w:val="0"/>
          <w:marTop w:val="96"/>
          <w:marBottom w:val="0"/>
          <w:divBdr>
            <w:top w:val="none" w:sz="0" w:space="0" w:color="auto"/>
            <w:left w:val="none" w:sz="0" w:space="0" w:color="auto"/>
            <w:bottom w:val="none" w:sz="0" w:space="0" w:color="auto"/>
            <w:right w:val="none" w:sz="0" w:space="0" w:color="auto"/>
          </w:divBdr>
        </w:div>
      </w:divsChild>
    </w:div>
    <w:div w:id="1904677786">
      <w:bodyDiv w:val="1"/>
      <w:marLeft w:val="0"/>
      <w:marRight w:val="0"/>
      <w:marTop w:val="0"/>
      <w:marBottom w:val="0"/>
      <w:divBdr>
        <w:top w:val="none" w:sz="0" w:space="0" w:color="auto"/>
        <w:left w:val="none" w:sz="0" w:space="0" w:color="auto"/>
        <w:bottom w:val="none" w:sz="0" w:space="0" w:color="auto"/>
        <w:right w:val="none" w:sz="0" w:space="0" w:color="auto"/>
      </w:divBdr>
      <w:divsChild>
        <w:div w:id="1150632738">
          <w:marLeft w:val="720"/>
          <w:marRight w:val="0"/>
          <w:marTop w:val="115"/>
          <w:marBottom w:val="0"/>
          <w:divBdr>
            <w:top w:val="none" w:sz="0" w:space="0" w:color="auto"/>
            <w:left w:val="none" w:sz="0" w:space="0" w:color="auto"/>
            <w:bottom w:val="none" w:sz="0" w:space="0" w:color="auto"/>
            <w:right w:val="none" w:sz="0" w:space="0" w:color="auto"/>
          </w:divBdr>
        </w:div>
        <w:div w:id="528568319">
          <w:marLeft w:val="1166"/>
          <w:marRight w:val="0"/>
          <w:marTop w:val="96"/>
          <w:marBottom w:val="0"/>
          <w:divBdr>
            <w:top w:val="none" w:sz="0" w:space="0" w:color="auto"/>
            <w:left w:val="none" w:sz="0" w:space="0" w:color="auto"/>
            <w:bottom w:val="none" w:sz="0" w:space="0" w:color="auto"/>
            <w:right w:val="none" w:sz="0" w:space="0" w:color="auto"/>
          </w:divBdr>
        </w:div>
        <w:div w:id="1288969346">
          <w:marLeft w:val="1166"/>
          <w:marRight w:val="0"/>
          <w:marTop w:val="96"/>
          <w:marBottom w:val="0"/>
          <w:divBdr>
            <w:top w:val="none" w:sz="0" w:space="0" w:color="auto"/>
            <w:left w:val="none" w:sz="0" w:space="0" w:color="auto"/>
            <w:bottom w:val="none" w:sz="0" w:space="0" w:color="auto"/>
            <w:right w:val="none" w:sz="0" w:space="0" w:color="auto"/>
          </w:divBdr>
        </w:div>
        <w:div w:id="787285799">
          <w:marLeft w:val="1166"/>
          <w:marRight w:val="0"/>
          <w:marTop w:val="96"/>
          <w:marBottom w:val="0"/>
          <w:divBdr>
            <w:top w:val="none" w:sz="0" w:space="0" w:color="auto"/>
            <w:left w:val="none" w:sz="0" w:space="0" w:color="auto"/>
            <w:bottom w:val="none" w:sz="0" w:space="0" w:color="auto"/>
            <w:right w:val="none" w:sz="0" w:space="0" w:color="auto"/>
          </w:divBdr>
        </w:div>
        <w:div w:id="1975286469">
          <w:marLeft w:val="1166"/>
          <w:marRight w:val="0"/>
          <w:marTop w:val="96"/>
          <w:marBottom w:val="0"/>
          <w:divBdr>
            <w:top w:val="none" w:sz="0" w:space="0" w:color="auto"/>
            <w:left w:val="none" w:sz="0" w:space="0" w:color="auto"/>
            <w:bottom w:val="none" w:sz="0" w:space="0" w:color="auto"/>
            <w:right w:val="none" w:sz="0" w:space="0" w:color="auto"/>
          </w:divBdr>
        </w:div>
        <w:div w:id="845903393">
          <w:marLeft w:val="1166"/>
          <w:marRight w:val="0"/>
          <w:marTop w:val="96"/>
          <w:marBottom w:val="0"/>
          <w:divBdr>
            <w:top w:val="none" w:sz="0" w:space="0" w:color="auto"/>
            <w:left w:val="none" w:sz="0" w:space="0" w:color="auto"/>
            <w:bottom w:val="none" w:sz="0" w:space="0" w:color="auto"/>
            <w:right w:val="none" w:sz="0" w:space="0" w:color="auto"/>
          </w:divBdr>
        </w:div>
        <w:div w:id="1417904028">
          <w:marLeft w:val="1166"/>
          <w:marRight w:val="0"/>
          <w:marTop w:val="96"/>
          <w:marBottom w:val="0"/>
          <w:divBdr>
            <w:top w:val="none" w:sz="0" w:space="0" w:color="auto"/>
            <w:left w:val="none" w:sz="0" w:space="0" w:color="auto"/>
            <w:bottom w:val="none" w:sz="0" w:space="0" w:color="auto"/>
            <w:right w:val="none" w:sz="0" w:space="0" w:color="auto"/>
          </w:divBdr>
        </w:div>
        <w:div w:id="330571090">
          <w:marLeft w:val="1166"/>
          <w:marRight w:val="0"/>
          <w:marTop w:val="96"/>
          <w:marBottom w:val="0"/>
          <w:divBdr>
            <w:top w:val="none" w:sz="0" w:space="0" w:color="auto"/>
            <w:left w:val="none" w:sz="0" w:space="0" w:color="auto"/>
            <w:bottom w:val="none" w:sz="0" w:space="0" w:color="auto"/>
            <w:right w:val="none" w:sz="0" w:space="0" w:color="auto"/>
          </w:divBdr>
        </w:div>
      </w:divsChild>
    </w:div>
    <w:div w:id="1927298386">
      <w:bodyDiv w:val="1"/>
      <w:marLeft w:val="0"/>
      <w:marRight w:val="0"/>
      <w:marTop w:val="0"/>
      <w:marBottom w:val="0"/>
      <w:divBdr>
        <w:top w:val="none" w:sz="0" w:space="0" w:color="auto"/>
        <w:left w:val="none" w:sz="0" w:space="0" w:color="auto"/>
        <w:bottom w:val="none" w:sz="0" w:space="0" w:color="auto"/>
        <w:right w:val="none" w:sz="0" w:space="0" w:color="auto"/>
      </w:divBdr>
      <w:divsChild>
        <w:div w:id="1351956296">
          <w:marLeft w:val="446"/>
          <w:marRight w:val="0"/>
          <w:marTop w:val="0"/>
          <w:marBottom w:val="0"/>
          <w:divBdr>
            <w:top w:val="none" w:sz="0" w:space="0" w:color="auto"/>
            <w:left w:val="none" w:sz="0" w:space="0" w:color="auto"/>
            <w:bottom w:val="none" w:sz="0" w:space="0" w:color="auto"/>
            <w:right w:val="none" w:sz="0" w:space="0" w:color="auto"/>
          </w:divBdr>
        </w:div>
        <w:div w:id="443622347">
          <w:marLeft w:val="446"/>
          <w:marRight w:val="0"/>
          <w:marTop w:val="0"/>
          <w:marBottom w:val="0"/>
          <w:divBdr>
            <w:top w:val="none" w:sz="0" w:space="0" w:color="auto"/>
            <w:left w:val="none" w:sz="0" w:space="0" w:color="auto"/>
            <w:bottom w:val="none" w:sz="0" w:space="0" w:color="auto"/>
            <w:right w:val="none" w:sz="0" w:space="0" w:color="auto"/>
          </w:divBdr>
        </w:div>
        <w:div w:id="2043896812">
          <w:marLeft w:val="1166"/>
          <w:marRight w:val="0"/>
          <w:marTop w:val="0"/>
          <w:marBottom w:val="0"/>
          <w:divBdr>
            <w:top w:val="none" w:sz="0" w:space="0" w:color="auto"/>
            <w:left w:val="none" w:sz="0" w:space="0" w:color="auto"/>
            <w:bottom w:val="none" w:sz="0" w:space="0" w:color="auto"/>
            <w:right w:val="none" w:sz="0" w:space="0" w:color="auto"/>
          </w:divBdr>
        </w:div>
      </w:divsChild>
    </w:div>
    <w:div w:id="1991249220">
      <w:bodyDiv w:val="1"/>
      <w:marLeft w:val="0"/>
      <w:marRight w:val="0"/>
      <w:marTop w:val="0"/>
      <w:marBottom w:val="0"/>
      <w:divBdr>
        <w:top w:val="none" w:sz="0" w:space="0" w:color="auto"/>
        <w:left w:val="none" w:sz="0" w:space="0" w:color="auto"/>
        <w:bottom w:val="none" w:sz="0" w:space="0" w:color="auto"/>
        <w:right w:val="none" w:sz="0" w:space="0" w:color="auto"/>
      </w:divBdr>
      <w:divsChild>
        <w:div w:id="992294385">
          <w:marLeft w:val="1440"/>
          <w:marRight w:val="0"/>
          <w:marTop w:val="91"/>
          <w:marBottom w:val="0"/>
          <w:divBdr>
            <w:top w:val="none" w:sz="0" w:space="0" w:color="auto"/>
            <w:left w:val="none" w:sz="0" w:space="0" w:color="auto"/>
            <w:bottom w:val="none" w:sz="0" w:space="0" w:color="auto"/>
            <w:right w:val="none" w:sz="0" w:space="0" w:color="auto"/>
          </w:divBdr>
        </w:div>
        <w:div w:id="909928137">
          <w:marLeft w:val="2074"/>
          <w:marRight w:val="0"/>
          <w:marTop w:val="72"/>
          <w:marBottom w:val="0"/>
          <w:divBdr>
            <w:top w:val="none" w:sz="0" w:space="0" w:color="auto"/>
            <w:left w:val="none" w:sz="0" w:space="0" w:color="auto"/>
            <w:bottom w:val="none" w:sz="0" w:space="0" w:color="auto"/>
            <w:right w:val="none" w:sz="0" w:space="0" w:color="auto"/>
          </w:divBdr>
        </w:div>
        <w:div w:id="80109777">
          <w:marLeft w:val="2074"/>
          <w:marRight w:val="0"/>
          <w:marTop w:val="72"/>
          <w:marBottom w:val="0"/>
          <w:divBdr>
            <w:top w:val="none" w:sz="0" w:space="0" w:color="auto"/>
            <w:left w:val="none" w:sz="0" w:space="0" w:color="auto"/>
            <w:bottom w:val="none" w:sz="0" w:space="0" w:color="auto"/>
            <w:right w:val="none" w:sz="0" w:space="0" w:color="auto"/>
          </w:divBdr>
        </w:div>
        <w:div w:id="1806000988">
          <w:marLeft w:val="2794"/>
          <w:marRight w:val="0"/>
          <w:marTop w:val="53"/>
          <w:marBottom w:val="0"/>
          <w:divBdr>
            <w:top w:val="none" w:sz="0" w:space="0" w:color="auto"/>
            <w:left w:val="none" w:sz="0" w:space="0" w:color="auto"/>
            <w:bottom w:val="none" w:sz="0" w:space="0" w:color="auto"/>
            <w:right w:val="none" w:sz="0" w:space="0" w:color="auto"/>
          </w:divBdr>
        </w:div>
        <w:div w:id="1996911514">
          <w:marLeft w:val="2794"/>
          <w:marRight w:val="0"/>
          <w:marTop w:val="53"/>
          <w:marBottom w:val="0"/>
          <w:divBdr>
            <w:top w:val="none" w:sz="0" w:space="0" w:color="auto"/>
            <w:left w:val="none" w:sz="0" w:space="0" w:color="auto"/>
            <w:bottom w:val="none" w:sz="0" w:space="0" w:color="auto"/>
            <w:right w:val="none" w:sz="0" w:space="0" w:color="auto"/>
          </w:divBdr>
        </w:div>
        <w:div w:id="1692493477">
          <w:marLeft w:val="1440"/>
          <w:marRight w:val="0"/>
          <w:marTop w:val="91"/>
          <w:marBottom w:val="0"/>
          <w:divBdr>
            <w:top w:val="none" w:sz="0" w:space="0" w:color="auto"/>
            <w:left w:val="none" w:sz="0" w:space="0" w:color="auto"/>
            <w:bottom w:val="none" w:sz="0" w:space="0" w:color="auto"/>
            <w:right w:val="none" w:sz="0" w:space="0" w:color="auto"/>
          </w:divBdr>
        </w:div>
        <w:div w:id="860970417">
          <w:marLeft w:val="2074"/>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timko@whitecapsf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hitecapsfc.com/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bertasocc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hitecapsfc.com/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dams@albertasocc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0152d2-a660-4f77-ba32-afadd4a2e3b3">
      <UserInfo>
        <DisplayName>Geraldine Ratcliffe</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08B93CA575B4AB30CF68D338996C5" ma:contentTypeVersion="12" ma:contentTypeDescription="Create a new document." ma:contentTypeScope="" ma:versionID="5859cc39ebd857221ef7498398d3e9c4">
  <xsd:schema xmlns:xsd="http://www.w3.org/2001/XMLSchema" xmlns:xs="http://www.w3.org/2001/XMLSchema" xmlns:p="http://schemas.microsoft.com/office/2006/metadata/properties" xmlns:ns2="85551810-9b09-44a2-9201-3d0b086c6a89" xmlns:ns3="610152d2-a660-4f77-ba32-afadd4a2e3b3" targetNamespace="http://schemas.microsoft.com/office/2006/metadata/properties" ma:root="true" ma:fieldsID="808032fb3b6d40d5c1ed67a1724656d7" ns2:_="" ns3:_="">
    <xsd:import namespace="85551810-9b09-44a2-9201-3d0b086c6a89"/>
    <xsd:import namespace="610152d2-a660-4f77-ba32-afadd4a2e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810-9b09-44a2-9201-3d0b086c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152d2-a660-4f77-ba32-afadd4a2e3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BFD95-2DF2-4C5F-85B7-B4B6CF96AA42}">
  <ds:schemaRefs>
    <ds:schemaRef ds:uri="http://schemas.microsoft.com/office/2006/metadata/properties"/>
    <ds:schemaRef ds:uri="http://schemas.microsoft.com/office/infopath/2007/PartnerControls"/>
    <ds:schemaRef ds:uri="610152d2-a660-4f77-ba32-afadd4a2e3b3"/>
  </ds:schemaRefs>
</ds:datastoreItem>
</file>

<file path=customXml/itemProps2.xml><?xml version="1.0" encoding="utf-8"?>
<ds:datastoreItem xmlns:ds="http://schemas.openxmlformats.org/officeDocument/2006/customXml" ds:itemID="{890AA9B6-C4C0-440C-928F-380CCA41F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810-9b09-44a2-9201-3d0b086c6a89"/>
    <ds:schemaRef ds:uri="610152d2-a660-4f77-ba32-afadd4a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410F2-636A-41B1-958D-AADFDDA1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Squire</dc:creator>
  <cp:keywords/>
  <dc:description/>
  <cp:lastModifiedBy>Richard Adams</cp:lastModifiedBy>
  <cp:revision>4</cp:revision>
  <cp:lastPrinted>2019-11-27T16:40:00Z</cp:lastPrinted>
  <dcterms:created xsi:type="dcterms:W3CDTF">2021-03-26T15:49:00Z</dcterms:created>
  <dcterms:modified xsi:type="dcterms:W3CDTF">2021-03-29T23:52:00Z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0x01010056E08B93CA575B4AB30CF68D338996C5</vt:lpwstr>
  </property>
  <property fmtid="{D5CDD505-2E9C-101B-9397-08002B2CF9AE}" pid="3" name="AuthorIds_UIVersion_4096">
    <vt:lpwstr>22</vt:lpwstr>
  </property>
  <property fmtid="{D5CDD505-2E9C-101B-9397-08002B2CF9AE}" pid="4" name="AuthorIds_UIVersion_5120">
    <vt:lpwstr>22</vt:lpwstr>
  </property>
  <property fmtid="{D5CDD505-2E9C-101B-9397-08002B2CF9AE}" pid="5" name="AuthorIds_UIVersion_512">
    <vt:lpwstr>22</vt:lpwstr>
  </property>
</Properties>
</file>